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png" ContentType="image/png"/>
  <Override PartName="/word/media/image5.png" ContentType="image/png"/>
  <Override PartName="/word/media/image8.png" ContentType="image/png"/>
  <Override PartName="/word/media/image12.png" ContentType="image/png"/>
  <Override PartName="/word/media/image13.png" ContentType="image/png"/>
  <Override PartName="/word/media/image19.png" ContentType="image/png"/>
  <Override PartName="/word/media/image20.png" ContentType="image/png"/>
  <Override PartName="/word/media/image23.png" ContentType="image/png"/>
  <Override PartName="/word/media/image24.png" ContentType="image/png"/>
  <Override PartName="/word/media/image25.png" ContentType="image/png"/>
  <Override PartName="/word/media/image26.png" ContentType="image/png"/>
  <Override PartName="/word/media/image30.png" ContentType="image/png"/>
  <Override PartName="/word/media/image34.png" ContentType="image/png"/>
  <Override PartName="/word/media/image37.png" ContentType="image/png"/>
  <Override PartName="/word/media/image39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B59" w:rsidRDefault="00FD3DFC">
      <w:pPr>
        <w:ind w:firstLine="0"/>
        <w:jc w:val="center"/>
      </w:pPr>
      <w:bookmarkStart w:id="0" w:name="_GoBack"/>
      <w:bookmarkEnd w:id="0"/>
      <w:r>
        <w:t>Общество с ограниченной ответственностью</w:t>
      </w:r>
    </w:p>
    <w:p w:rsidR="00522B59" w:rsidRDefault="00FD3DFC">
      <w:pPr>
        <w:ind w:firstLine="0"/>
        <w:jc w:val="center"/>
      </w:pPr>
      <w:r>
        <w:t>«ПОТЕНЦИАЛ»</w:t>
      </w:r>
    </w:p>
    <w:p w:rsidR="00522B59" w:rsidRDefault="00FD3DFC">
      <w:pPr>
        <w:spacing w:before="4000"/>
        <w:ind w:firstLine="0"/>
        <w:jc w:val="center"/>
      </w:pPr>
      <w:r>
        <w:rPr>
          <w:b/>
          <w:sz w:val="56"/>
        </w:rPr>
        <w:t>PTNL.Rating 2.0</w:t>
      </w:r>
    </w:p>
    <w:p w:rsidR="00522B59" w:rsidRDefault="00FD3DFC">
      <w:pPr>
        <w:spacing w:before="240"/>
        <w:ind w:firstLine="0"/>
        <w:jc w:val="center"/>
      </w:pPr>
      <w:r>
        <w:rPr>
          <w:sz w:val="40"/>
        </w:rPr>
        <w:t>Руководство пользователя</w:t>
      </w:r>
    </w:p>
    <w:p w:rsidR="00522B59" w:rsidRDefault="00FD3DFC">
      <w:pPr>
        <w:spacing w:before="480"/>
        <w:ind w:firstLine="0"/>
        <w:jc w:val="center"/>
      </w:pPr>
      <w:r>
        <w:t>Редакция от 05.10.2026</w:t>
      </w:r>
    </w:p>
    <w:p w:rsidR="00522B59" w:rsidRDefault="00FD3DFC">
      <w:pPr>
        <w:pStyle w:val="ae"/>
      </w:pPr>
      <w:r>
        <w:lastRenderedPageBreak/>
        <w:t>Аннотация</w:t>
      </w:r>
    </w:p>
    <w:p w:rsidR="00522B59" w:rsidRDefault="00FD3DFC">
      <w:r>
        <w:t>Работа с каталогом продукции, анкетами, дегустациями, оценкой образцов и результатами.</w:t>
      </w:r>
    </w:p>
    <w:p w:rsidR="00522B59" w:rsidRDefault="00FD3DFC">
      <w:r>
        <w:t>Правообладатель — ООО «Потенциал».</w:t>
      </w:r>
    </w:p>
    <w:p w:rsidR="00522B59" w:rsidRDefault="00FD3DFC">
      <w:r>
        <w:t>Редакция документации от 05.10.2026.</w:t>
      </w:r>
    </w:p>
    <w:p w:rsidR="00522B59" w:rsidRDefault="00FD3DFC">
      <w:r>
        <w:t xml:space="preserve">Онлайн-версия документации: </w:t>
      </w:r>
      <w:hyperlink r:id="rId8">
        <w:r>
          <w:t>https://ptnlrating.ru/docs/ru/user-guide/</w:t>
        </w:r>
      </w:hyperlink>
    </w:p>
    <w:p w:rsidR="00522B59" w:rsidRDefault="00FD3DFC">
      <w:pPr>
        <w:pStyle w:val="ae"/>
      </w:pPr>
      <w:r>
        <w:lastRenderedPageBreak/>
        <w:t>Содержание</w:t>
      </w:r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r>
        <w:fldChar w:fldCharType="begin"/>
      </w:r>
      <w:r>
        <w:instrText>TOC \o "1-2" \h \z \u</w:instrText>
      </w:r>
      <w:r>
        <w:fldChar w:fldCharType="separate"/>
      </w:r>
      <w:hyperlink w:anchor="_Toc242178525" w:history="1">
        <w:r w:rsidRPr="001E6623">
          <w:rPr>
            <w:rStyle w:val="af"/>
            <w:noProof/>
          </w:rPr>
          <w:t>1 О руководстве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26" w:history="1">
        <w:r w:rsidRPr="001E6623">
          <w:rPr>
            <w:rStyle w:val="af"/>
            <w:noProof/>
          </w:rPr>
          <w:t>1.1 Назначение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27" w:history="1">
        <w:r w:rsidRPr="001E6623">
          <w:rPr>
            <w:rStyle w:val="af"/>
            <w:noProof/>
          </w:rPr>
          <w:t>1.2 Для кого предназначено руководство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28" w:history="1">
        <w:r w:rsidRPr="001E6623">
          <w:rPr>
            <w:rStyle w:val="af"/>
            <w:noProof/>
          </w:rPr>
          <w:t>1.3 Структура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29" w:history="1">
        <w:r w:rsidRPr="001E6623">
          <w:rPr>
            <w:rStyle w:val="af"/>
            <w:noProof/>
          </w:rPr>
          <w:t>2 О системе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0" w:history="1">
        <w:r w:rsidRPr="001E6623">
          <w:rPr>
            <w:rStyle w:val="af"/>
            <w:noProof/>
          </w:rPr>
          <w:t>2.1 Назначение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1" w:history="1">
        <w:r w:rsidRPr="001E6623">
          <w:rPr>
            <w:rStyle w:val="af"/>
            <w:noProof/>
          </w:rPr>
          <w:t>2.2 Возможности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2" w:history="1">
        <w:r w:rsidRPr="001E6623">
          <w:rPr>
            <w:rStyle w:val="af"/>
            <w:noProof/>
          </w:rPr>
          <w:t>2.3 Жизненный цикл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3" w:history="1">
        <w:r w:rsidRPr="001E6623">
          <w:rPr>
            <w:rStyle w:val="af"/>
            <w:noProof/>
          </w:rPr>
          <w:t>2.4 Связи между сущностями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4" w:history="1">
        <w:r w:rsidRPr="001E6623">
          <w:rPr>
            <w:rStyle w:val="af"/>
            <w:noProof/>
          </w:rPr>
          <w:t>2.5 Статусы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35" w:history="1">
        <w:r w:rsidRPr="001E6623">
          <w:rPr>
            <w:rStyle w:val="af"/>
            <w:noProof/>
          </w:rPr>
          <w:t>3 Интерфейс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6" w:history="1">
        <w:r w:rsidRPr="001E6623">
          <w:rPr>
            <w:rStyle w:val="af"/>
            <w:noProof/>
          </w:rPr>
          <w:t>3.1 Обзор интерфейса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7" w:history="1">
        <w:r w:rsidRPr="001E6623">
          <w:rPr>
            <w:rStyle w:val="af"/>
            <w:noProof/>
          </w:rPr>
          <w:t>3.2 Общие приемы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38" w:history="1">
        <w:r w:rsidRPr="001E6623">
          <w:rPr>
            <w:rStyle w:val="af"/>
            <w:noProof/>
          </w:rPr>
          <w:t>4 Категории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39" w:history="1">
        <w:r w:rsidRPr="001E6623">
          <w:rPr>
            <w:rStyle w:val="af"/>
            <w:noProof/>
          </w:rPr>
          <w:t>4.1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0" w:history="1">
        <w:r w:rsidRPr="001E6623">
          <w:rPr>
            <w:rStyle w:val="af"/>
            <w:noProof/>
          </w:rPr>
          <w:t>4.2 Создать категорию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1" w:history="1">
        <w:r w:rsidRPr="001E6623">
          <w:rPr>
            <w:rStyle w:val="af"/>
            <w:noProof/>
          </w:rPr>
          <w:t>4.3 Редактировать категорию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2" w:history="1">
        <w:r w:rsidRPr="001E6623">
          <w:rPr>
            <w:rStyle w:val="af"/>
            <w:noProof/>
          </w:rPr>
          <w:t>4.4 Управление атрибутами категории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3" w:history="1">
        <w:r w:rsidRPr="001E6623">
          <w:rPr>
            <w:rStyle w:val="af"/>
            <w:noProof/>
          </w:rPr>
          <w:t>4.5 Удалить категорию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44" w:history="1">
        <w:r w:rsidRPr="001E6623">
          <w:rPr>
            <w:rStyle w:val="af"/>
            <w:noProof/>
          </w:rPr>
          <w:t>5 Продукты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5" w:history="1">
        <w:r w:rsidRPr="001E6623">
          <w:rPr>
            <w:rStyle w:val="af"/>
            <w:noProof/>
          </w:rPr>
          <w:t>5.1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6" w:history="1">
        <w:r w:rsidRPr="001E6623">
          <w:rPr>
            <w:rStyle w:val="af"/>
            <w:noProof/>
          </w:rPr>
          <w:t>5.2 Просмотр списка продуктов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7" w:history="1">
        <w:r w:rsidRPr="001E6623">
          <w:rPr>
            <w:rStyle w:val="af"/>
            <w:noProof/>
          </w:rPr>
          <w:t>5.3 Работа со списком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8" w:history="1">
        <w:r w:rsidRPr="001E6623">
          <w:rPr>
            <w:rStyle w:val="af"/>
            <w:noProof/>
          </w:rPr>
          <w:t>5.4 Карточка продукта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49" w:history="1">
        <w:r w:rsidRPr="001E6623">
          <w:rPr>
            <w:rStyle w:val="af"/>
            <w:noProof/>
          </w:rPr>
          <w:t>5.5 Создать продукт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0" w:history="1">
        <w:r w:rsidRPr="001E6623">
          <w:rPr>
            <w:rStyle w:val="af"/>
            <w:noProof/>
          </w:rPr>
          <w:t>5.6 Редактирование продукта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1" w:history="1">
        <w:r w:rsidRPr="001E6623">
          <w:rPr>
            <w:rStyle w:val="af"/>
            <w:noProof/>
          </w:rPr>
          <w:t>5.7 Импорт продуктов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2" w:history="1">
        <w:r w:rsidRPr="001E6623">
          <w:rPr>
            <w:rStyle w:val="af"/>
            <w:noProof/>
          </w:rPr>
          <w:t>5.8 Архивирование продукта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3" w:history="1">
        <w:r w:rsidRPr="001E6623">
          <w:rPr>
            <w:rStyle w:val="af"/>
            <w:noProof/>
          </w:rPr>
          <w:t>5.9 Удаление продукта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54" w:history="1">
        <w:r w:rsidRPr="001E6623">
          <w:rPr>
            <w:rStyle w:val="af"/>
            <w:noProof/>
          </w:rPr>
          <w:t>6 Партии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5" w:history="1">
        <w:r w:rsidRPr="001E6623">
          <w:rPr>
            <w:rStyle w:val="af"/>
            <w:noProof/>
          </w:rPr>
          <w:t>6.1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6" w:history="1">
        <w:r w:rsidRPr="001E6623">
          <w:rPr>
            <w:rStyle w:val="af"/>
            <w:noProof/>
          </w:rPr>
          <w:t>6.2 Создать партию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7" w:history="1">
        <w:r w:rsidRPr="001E6623">
          <w:rPr>
            <w:rStyle w:val="af"/>
            <w:noProof/>
          </w:rPr>
          <w:t>6.3 Массовое создание партий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8" w:history="1">
        <w:r w:rsidRPr="001E6623">
          <w:rPr>
            <w:rStyle w:val="af"/>
            <w:noProof/>
          </w:rPr>
          <w:t>6.4 Карточка партии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59" w:history="1">
        <w:r w:rsidRPr="001E6623">
          <w:rPr>
            <w:rStyle w:val="af"/>
            <w:noProof/>
          </w:rPr>
          <w:t>6.5 Редактировать партию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0" w:history="1">
        <w:r w:rsidRPr="001E6623">
          <w:rPr>
            <w:rStyle w:val="af"/>
            <w:noProof/>
          </w:rPr>
          <w:t>6.6 Удалить партию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61" w:history="1">
        <w:r w:rsidRPr="001E6623">
          <w:rPr>
            <w:rStyle w:val="af"/>
            <w:noProof/>
          </w:rPr>
          <w:t>7 Шаблоны дегустаций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2" w:history="1">
        <w:r w:rsidRPr="001E6623">
          <w:rPr>
            <w:rStyle w:val="af"/>
            <w:noProof/>
          </w:rPr>
          <w:t>7.1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3" w:history="1">
        <w:r w:rsidRPr="001E6623">
          <w:rPr>
            <w:rStyle w:val="af"/>
            <w:noProof/>
          </w:rPr>
          <w:t>7.2 Создать шаблон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4" w:history="1">
        <w:r w:rsidRPr="001E6623">
          <w:rPr>
            <w:rStyle w:val="af"/>
            <w:noProof/>
          </w:rPr>
          <w:t>7.3 Итоговый балл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5" w:history="1">
        <w:r w:rsidRPr="001E6623">
          <w:rPr>
            <w:rStyle w:val="af"/>
            <w:noProof/>
          </w:rPr>
          <w:t>7.4 Просмотр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6" w:history="1">
        <w:r w:rsidRPr="001E6623">
          <w:rPr>
            <w:rStyle w:val="af"/>
            <w:noProof/>
          </w:rPr>
          <w:t>7.5 Редактировать шаблон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7" w:history="1">
        <w:r w:rsidRPr="001E6623">
          <w:rPr>
            <w:rStyle w:val="af"/>
            <w:noProof/>
          </w:rPr>
          <w:t>7.6 Копировать шаблон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8" w:history="1">
        <w:r w:rsidRPr="001E6623">
          <w:rPr>
            <w:rStyle w:val="af"/>
            <w:noProof/>
          </w:rPr>
          <w:t>7.7 Архивировать шаблон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69" w:history="1">
        <w:r w:rsidRPr="001E6623">
          <w:rPr>
            <w:rStyle w:val="af"/>
            <w:noProof/>
          </w:rPr>
          <w:t>7.8 Удалить шаблон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70" w:history="1">
        <w:r w:rsidRPr="001E6623">
          <w:rPr>
            <w:rStyle w:val="af"/>
            <w:noProof/>
          </w:rPr>
          <w:t>8 Настройки опросника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1" w:history="1">
        <w:r w:rsidRPr="001E6623">
          <w:rPr>
            <w:rStyle w:val="af"/>
            <w:noProof/>
          </w:rPr>
          <w:t>8.1 Элементы конструктора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2" w:history="1">
        <w:r w:rsidRPr="001E6623">
          <w:rPr>
            <w:rStyle w:val="af"/>
            <w:noProof/>
          </w:rPr>
          <w:t>8.2 Общие свойства вопроса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3" w:history="1">
        <w:r w:rsidRPr="001E6623">
          <w:rPr>
            <w:rStyle w:val="af"/>
            <w:noProof/>
          </w:rPr>
          <w:t>8.3 Настройки рейтинга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4" w:history="1">
        <w:r w:rsidRPr="001E6623">
          <w:rPr>
            <w:rStyle w:val="af"/>
            <w:noProof/>
          </w:rPr>
          <w:t>8.4 Варианты выбора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5" w:history="1">
        <w:r w:rsidRPr="001E6623">
          <w:rPr>
            <w:rStyle w:val="af"/>
            <w:noProof/>
          </w:rPr>
          <w:t>8.5 Текст, комментарий и маска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6" w:history="1">
        <w:r w:rsidRPr="001E6623">
          <w:rPr>
            <w:rStyle w:val="af"/>
            <w:noProof/>
          </w:rPr>
          <w:t>8.6 Загрузка файлов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7" w:history="1">
        <w:r w:rsidRPr="001E6623">
          <w:rPr>
            <w:rStyle w:val="af"/>
            <w:noProof/>
          </w:rPr>
          <w:t>8.7 Выражение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8" w:history="1">
        <w:r w:rsidRPr="001E6623">
          <w:rPr>
            <w:rStyle w:val="af"/>
            <w:noProof/>
          </w:rPr>
          <w:t>8.8 Настройки всего опросника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79" w:history="1">
        <w:r w:rsidRPr="001E6623">
          <w:rPr>
            <w:rStyle w:val="af"/>
            <w:noProof/>
          </w:rPr>
          <w:t>8.9 Тема формы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0" w:history="1">
        <w:r w:rsidRPr="001E6623">
          <w:rPr>
            <w:rStyle w:val="af"/>
            <w:noProof/>
          </w:rPr>
          <w:t>8.10 Проверка шаблона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81" w:history="1">
        <w:r w:rsidRPr="001E6623">
          <w:rPr>
            <w:rStyle w:val="af"/>
            <w:noProof/>
          </w:rPr>
          <w:t>9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2" w:history="1">
        <w:r w:rsidRPr="001E6623">
          <w:rPr>
            <w:rStyle w:val="af"/>
            <w:noProof/>
          </w:rPr>
          <w:t>9.1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3" w:history="1">
        <w:r w:rsidRPr="001E6623">
          <w:rPr>
            <w:rStyle w:val="af"/>
            <w:noProof/>
          </w:rPr>
          <w:t>9.2 Список дегустаций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4" w:history="1">
        <w:r w:rsidRPr="001E6623">
          <w:rPr>
            <w:rStyle w:val="af"/>
            <w:noProof/>
          </w:rPr>
          <w:t>9.3 Создать дегустацию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5" w:history="1">
        <w:r w:rsidRPr="001E6623">
          <w:rPr>
            <w:rStyle w:val="af"/>
            <w:noProof/>
          </w:rPr>
          <w:t>9.4 Редактирование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6" w:history="1">
        <w:r w:rsidRPr="001E6623">
          <w:rPr>
            <w:rStyle w:val="af"/>
            <w:noProof/>
          </w:rPr>
          <w:t>9.5 Карточка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7" w:history="1">
        <w:r w:rsidRPr="001E6623">
          <w:rPr>
            <w:rStyle w:val="af"/>
            <w:noProof/>
          </w:rPr>
          <w:t>9.6 Запуск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8" w:history="1">
        <w:r w:rsidRPr="001E6623">
          <w:rPr>
            <w:rStyle w:val="af"/>
            <w:noProof/>
          </w:rPr>
          <w:t>9.7 Контроль прохождения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89" w:history="1">
        <w:r w:rsidRPr="001E6623">
          <w:rPr>
            <w:rStyle w:val="af"/>
            <w:noProof/>
          </w:rPr>
          <w:t>9.8 QR-код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0" w:history="1">
        <w:r w:rsidRPr="001E6623">
          <w:rPr>
            <w:rStyle w:val="af"/>
            <w:noProof/>
          </w:rPr>
          <w:t>9.9 Завершение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1" w:history="1">
        <w:r w:rsidRPr="001E6623">
          <w:rPr>
            <w:rStyle w:val="af"/>
            <w:noProof/>
          </w:rPr>
          <w:t>9.10 Статистика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2" w:history="1">
        <w:r w:rsidRPr="001E6623">
          <w:rPr>
            <w:rStyle w:val="af"/>
            <w:noProof/>
          </w:rPr>
          <w:t>9.11 Просмотр статистики образца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3" w:history="1">
        <w:r w:rsidRPr="001E6623">
          <w:rPr>
            <w:rStyle w:val="af"/>
            <w:noProof/>
          </w:rPr>
          <w:t>9.12 Просмотр оценки эксперта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4" w:history="1">
        <w:r w:rsidRPr="001E6623">
          <w:rPr>
            <w:rStyle w:val="af"/>
            <w:noProof/>
          </w:rPr>
          <w:t>9.13 Экспорт результатов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5" w:history="1">
        <w:r w:rsidRPr="001E6623">
          <w:rPr>
            <w:rStyle w:val="af"/>
            <w:noProof/>
          </w:rPr>
          <w:t>9.14 Удалить дегустацию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596" w:history="1">
        <w:r w:rsidRPr="001E6623">
          <w:rPr>
            <w:rStyle w:val="af"/>
            <w:noProof/>
          </w:rPr>
          <w:t>10 Прохождение дегустации экспертом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7" w:history="1">
        <w:r w:rsidRPr="001E6623">
          <w:rPr>
            <w:rStyle w:val="af"/>
            <w:noProof/>
          </w:rPr>
          <w:t>10.1 Дашборд дегустатора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8" w:history="1">
        <w:r w:rsidRPr="001E6623">
          <w:rPr>
            <w:rStyle w:val="af"/>
            <w:noProof/>
          </w:rPr>
          <w:t>10.2 Открытие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599" w:history="1">
        <w:r w:rsidRPr="001E6623">
          <w:rPr>
            <w:rStyle w:val="af"/>
            <w:noProof/>
          </w:rPr>
          <w:t>10.3 Начало оценки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0" w:history="1">
        <w:r w:rsidRPr="001E6623">
          <w:rPr>
            <w:rStyle w:val="af"/>
            <w:noProof/>
          </w:rPr>
          <w:t>10.4 Заполнение анкеты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1" w:history="1">
        <w:r w:rsidRPr="001E6623">
          <w:rPr>
            <w:rStyle w:val="af"/>
            <w:noProof/>
          </w:rPr>
          <w:t>10.5 Сохранение результатов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2" w:history="1">
        <w:r w:rsidRPr="001E6623">
          <w:rPr>
            <w:rStyle w:val="af"/>
            <w:noProof/>
          </w:rPr>
          <w:t>10.6 Просмотр отправленного ответа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3" w:history="1">
        <w:r w:rsidRPr="001E6623">
          <w:rPr>
            <w:rStyle w:val="af"/>
            <w:noProof/>
          </w:rPr>
          <w:t>10.7 Изменение отправленного ответа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4" w:history="1">
        <w:r w:rsidRPr="001E6623">
          <w:rPr>
            <w:rStyle w:val="af"/>
            <w:noProof/>
          </w:rPr>
          <w:t>10.8 Завершение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5" w:history="1">
        <w:r w:rsidRPr="001E6623">
          <w:rPr>
            <w:rStyle w:val="af"/>
            <w:noProof/>
          </w:rPr>
          <w:t>10.9 Возможные ошибки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606" w:history="1">
        <w:r w:rsidRPr="001E6623">
          <w:rPr>
            <w:rStyle w:val="af"/>
            <w:noProof/>
          </w:rPr>
          <w:t>11 Аналитика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7" w:history="1">
        <w:r w:rsidRPr="001E6623">
          <w:rPr>
            <w:rStyle w:val="af"/>
            <w:noProof/>
          </w:rPr>
          <w:t>11.1 Обзор 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8" w:history="1">
        <w:r w:rsidRPr="001E6623">
          <w:rPr>
            <w:rStyle w:val="af"/>
            <w:noProof/>
          </w:rPr>
          <w:t>11.2 Качество и динамика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09" w:history="1">
        <w:r w:rsidRPr="001E6623">
          <w:rPr>
            <w:rStyle w:val="af"/>
            <w:noProof/>
          </w:rPr>
          <w:t>11.3 Работа экспертов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0" w:history="1">
        <w:r w:rsidRPr="001E6623">
          <w:rPr>
            <w:rStyle w:val="af"/>
            <w:noProof/>
          </w:rPr>
          <w:t>11.4 Выгрузка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1" w:history="1">
        <w:r w:rsidRPr="001E6623">
          <w:rPr>
            <w:rStyle w:val="af"/>
            <w:noProof/>
          </w:rPr>
          <w:t>11.5 Настройки дашборда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612" w:history="1">
        <w:r w:rsidRPr="001E6623">
          <w:rPr>
            <w:rStyle w:val="af"/>
            <w:noProof/>
          </w:rPr>
          <w:t>12 Рабочий цикл организатора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3" w:history="1">
        <w:r w:rsidRPr="001E6623">
          <w:rPr>
            <w:rStyle w:val="af"/>
            <w:noProof/>
          </w:rPr>
          <w:t>12.1 Последовательность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4" w:history="1">
        <w:r w:rsidRPr="001E6623">
          <w:rPr>
            <w:rStyle w:val="af"/>
            <w:noProof/>
          </w:rPr>
          <w:t>12.2 Что делается один раз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5" w:history="1">
        <w:r w:rsidRPr="001E6623">
          <w:rPr>
            <w:rStyle w:val="af"/>
            <w:noProof/>
          </w:rPr>
          <w:t>12.3 Что делается перед каждой дегустацией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6" w:history="1">
        <w:r w:rsidRPr="001E6623">
          <w:rPr>
            <w:rStyle w:val="af"/>
            <w:noProof/>
          </w:rPr>
          <w:t>12.4 Проверенный пример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7" w:history="1">
        <w:r w:rsidRPr="001E6623">
          <w:rPr>
            <w:rStyle w:val="af"/>
            <w:noProof/>
          </w:rPr>
          <w:t>12.5 Перед большой дегустацией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12"/>
        <w:tabs>
          <w:tab w:val="right" w:leader="dot" w:pos="9345"/>
        </w:tabs>
        <w:rPr>
          <w:noProof/>
        </w:rPr>
      </w:pPr>
      <w:hyperlink w:anchor="_Toc242178618" w:history="1">
        <w:r w:rsidRPr="001E6623">
          <w:rPr>
            <w:rStyle w:val="af"/>
            <w:noProof/>
          </w:rPr>
          <w:t>13 Рекомендации по работе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19" w:history="1">
        <w:r w:rsidRPr="001E6623">
          <w:rPr>
            <w:rStyle w:val="af"/>
            <w:noProof/>
          </w:rPr>
          <w:t>13.1 Категории и атрибуты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20" w:history="1">
        <w:r w:rsidRPr="001E6623">
          <w:rPr>
            <w:rStyle w:val="af"/>
            <w:noProof/>
          </w:rPr>
          <w:t>13.2 Продукты и партии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21" w:history="1">
        <w:r w:rsidRPr="001E6623">
          <w:rPr>
            <w:rStyle w:val="af"/>
            <w:noProof/>
          </w:rPr>
          <w:t>13.3 Шаблоны и дегустации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:rsidR="00FD3DFC" w:rsidRDefault="00FD3DFC">
      <w:pPr>
        <w:pStyle w:val="22"/>
        <w:tabs>
          <w:tab w:val="right" w:leader="dot" w:pos="9345"/>
        </w:tabs>
        <w:rPr>
          <w:noProof/>
        </w:rPr>
      </w:pPr>
      <w:hyperlink w:anchor="_Toc242178622" w:history="1">
        <w:r w:rsidRPr="001E6623">
          <w:rPr>
            <w:rStyle w:val="af"/>
            <w:noProof/>
          </w:rPr>
          <w:t>13.4 Анализ и экспорт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_Toc242178622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:rsidR="00522B59" w:rsidRDefault="00FD3DFC">
      <w:pPr>
        <w:pStyle w:val="11"/>
      </w:pPr>
      <w:r>
        <w:fldChar w:fldCharType="end"/>
      </w:r>
    </w:p>
    <w:p w:rsidR="00522B59" w:rsidRDefault="00FD3DFC">
      <w:pPr>
        <w:pStyle w:val="1"/>
      </w:pPr>
      <w:bookmarkStart w:id="1" w:name="_Toc242178525"/>
      <w:r>
        <w:lastRenderedPageBreak/>
        <w:t>1 О руководстве</w:t>
      </w:r>
      <w:bookmarkEnd w:id="1"/>
    </w:p>
    <w:p w:rsidR="00522B59" w:rsidRDefault="00FD3DFC">
      <w:pPr>
        <w:pStyle w:val="2"/>
      </w:pPr>
      <w:bookmarkStart w:id="2" w:name="_Toc242178526"/>
      <w:r>
        <w:t>1.1 Назначение документа</w:t>
      </w:r>
      <w:bookmarkEnd w:id="2"/>
    </w:p>
    <w:p w:rsidR="00522B59" w:rsidRDefault="00FD3DFC">
      <w:r>
        <w:t>Настоящее р</w:t>
      </w:r>
      <w:r>
        <w:t>уководство предназначено для пользователей, которые работают с бизнес-данными в системе PTNL Rating.</w:t>
      </w:r>
    </w:p>
    <w:p w:rsidR="00522B59" w:rsidRDefault="00FD3DFC">
      <w:r>
        <w:t>Документ содержит инструкции по созданию и сопровождению категорий, продуктов, партий, шаблонов дегустаций и дегустаций, а также по анализу полученных резу</w:t>
      </w:r>
      <w:r>
        <w:t>льтатов.</w:t>
      </w:r>
    </w:p>
    <w:p w:rsidR="00522B59" w:rsidRDefault="00FD3DFC">
      <w:r>
        <w:t>Руководство описывает действия пользователя в интерфейсе системы и не рассматривает вопросы администрирования, установки и технического сопровождения.</w:t>
      </w:r>
    </w:p>
    <w:p w:rsidR="00522B59" w:rsidRDefault="00FD3DFC">
      <w:r>
        <w:t xml:space="preserve">Управление пользователями, ролями, лицензированием и настройками системы описано в документе </w:t>
      </w:r>
      <w:hyperlink r:id="rId9">
        <w:r>
          <w:t>«Руководство администратора»</w:t>
        </w:r>
      </w:hyperlink>
      <w:r>
        <w:t>.</w:t>
      </w:r>
    </w:p>
    <w:p w:rsidR="00522B59" w:rsidRDefault="00FD3DFC">
      <w:r>
        <w:t xml:space="preserve">Установка системы, обновление и сопровождение программного обеспечения описаны в документе </w:t>
      </w:r>
      <w:hyperlink r:id="rId10">
        <w:r>
          <w:t>«Руководство по устано</w:t>
        </w:r>
        <w:r>
          <w:t>вке и разработке»</w:t>
        </w:r>
      </w:hyperlink>
      <w:r>
        <w:t>.</w:t>
      </w:r>
    </w:p>
    <w:p w:rsidR="00522B59" w:rsidRDefault="00FD3DFC">
      <w:pPr>
        <w:pStyle w:val="2"/>
      </w:pPr>
      <w:bookmarkStart w:id="3" w:name="_Toc242178527"/>
      <w:r>
        <w:t>1.2 Для кого предназначено руководство</w:t>
      </w:r>
      <w:bookmarkEnd w:id="3"/>
    </w:p>
    <w:p w:rsidR="00522B59" w:rsidRDefault="00FD3DFC">
      <w:r>
        <w:t>Руководство предназначено для пользователей, которым назначены права пользователя.</w:t>
      </w:r>
    </w:p>
    <w:p w:rsidR="00522B59" w:rsidRDefault="00FD3DFC">
      <w:r>
        <w:t>В зависимости от предоставленных разрешений пользователь может:</w:t>
      </w:r>
    </w:p>
    <w:p w:rsidR="00522B59" w:rsidRDefault="00FD3DFC">
      <w:r>
        <w:t>– создавать и изменять категории;</w:t>
      </w:r>
    </w:p>
    <w:p w:rsidR="00522B59" w:rsidRDefault="00FD3DFC">
      <w:r>
        <w:t xml:space="preserve">– управлять </w:t>
      </w:r>
      <w:r>
        <w:t>каталогом продуктов;</w:t>
      </w:r>
    </w:p>
    <w:p w:rsidR="00522B59" w:rsidRDefault="00FD3DFC">
      <w:r>
        <w:t>– формировать партии продукции;</w:t>
      </w:r>
    </w:p>
    <w:p w:rsidR="00522B59" w:rsidRDefault="00FD3DFC">
      <w:r>
        <w:t>– создавать шаблоны дегустаций;</w:t>
      </w:r>
    </w:p>
    <w:p w:rsidR="00522B59" w:rsidRDefault="00FD3DFC">
      <w:r>
        <w:t>– организовывать и проводить дегустации;</w:t>
      </w:r>
    </w:p>
    <w:p w:rsidR="00522B59" w:rsidRDefault="00FD3DFC">
      <w:r>
        <w:t>– анализировать результаты оценки.</w:t>
      </w:r>
    </w:p>
    <w:p w:rsidR="00522B59" w:rsidRDefault="00FD3DFC">
      <w:pPr>
        <w:pStyle w:val="2"/>
      </w:pPr>
      <w:bookmarkStart w:id="4" w:name="_Toc242178528"/>
      <w:r>
        <w:t>1.3 Структура документа</w:t>
      </w:r>
      <w:bookmarkEnd w:id="4"/>
    </w:p>
    <w:p w:rsidR="00522B59" w:rsidRDefault="00FD3DFC">
      <w:r>
        <w:t>Руководство состоит из следующих разделов:</w:t>
      </w:r>
    </w:p>
    <w:p w:rsidR="00522B59" w:rsidRDefault="00FD3DFC">
      <w:r>
        <w:t>– обзор системы;</w:t>
      </w:r>
    </w:p>
    <w:p w:rsidR="00522B59" w:rsidRDefault="00FD3DFC">
      <w:r>
        <w:t>– жизненный</w:t>
      </w:r>
      <w:r>
        <w:t xml:space="preserve"> цикл дегустации;</w:t>
      </w:r>
    </w:p>
    <w:p w:rsidR="00522B59" w:rsidRDefault="00FD3DFC">
      <w:r>
        <w:lastRenderedPageBreak/>
        <w:t>– интерфейс пользователя;</w:t>
      </w:r>
    </w:p>
    <w:p w:rsidR="00522B59" w:rsidRDefault="00FD3DFC">
      <w:r>
        <w:t>– работа с категориями;</w:t>
      </w:r>
    </w:p>
    <w:p w:rsidR="00522B59" w:rsidRDefault="00FD3DFC">
      <w:r>
        <w:t>– работа с продуктами;</w:t>
      </w:r>
    </w:p>
    <w:p w:rsidR="00522B59" w:rsidRDefault="00FD3DFC">
      <w:r>
        <w:t>– работа с партиями;</w:t>
      </w:r>
    </w:p>
    <w:p w:rsidR="00522B59" w:rsidRDefault="00FD3DFC">
      <w:r>
        <w:t>– работа с шаблонами дегустаций;</w:t>
      </w:r>
    </w:p>
    <w:p w:rsidR="00522B59" w:rsidRDefault="00FD3DFC">
      <w:r>
        <w:t>– организация и проведение дегустаций;</w:t>
      </w:r>
    </w:p>
    <w:p w:rsidR="00522B59" w:rsidRDefault="00FD3DFC">
      <w:r>
        <w:t>– анализ результатов;</w:t>
      </w:r>
    </w:p>
    <w:p w:rsidR="00522B59" w:rsidRDefault="00FD3DFC">
      <w:r>
        <w:t>– рекомендации по работе;</w:t>
      </w:r>
    </w:p>
    <w:p w:rsidR="00522B59" w:rsidRDefault="00FD3DFC">
      <w:r>
        <w:t xml:space="preserve">– типичные проблемы и </w:t>
      </w:r>
      <w:r>
        <w:t>способы их решения.</w:t>
      </w:r>
    </w:p>
    <w:p w:rsidR="00522B59" w:rsidRDefault="00FD3DFC">
      <w:r>
        <w:t>Каждый раздел можно использовать независимо от остальных.</w:t>
      </w:r>
    </w:p>
    <w:p w:rsidR="00522B59" w:rsidRDefault="00FD3DFC">
      <w:pPr>
        <w:pStyle w:val="1"/>
      </w:pPr>
      <w:bookmarkStart w:id="5" w:name="_Toc242178529"/>
      <w:r>
        <w:lastRenderedPageBreak/>
        <w:t>2 О системе</w:t>
      </w:r>
      <w:bookmarkEnd w:id="5"/>
    </w:p>
    <w:p w:rsidR="00522B59" w:rsidRDefault="00FD3DFC">
      <w:pPr>
        <w:pStyle w:val="2"/>
      </w:pPr>
      <w:bookmarkStart w:id="6" w:name="_Toc242178530"/>
      <w:r>
        <w:t>2.1 Назначение системы</w:t>
      </w:r>
      <w:bookmarkEnd w:id="6"/>
    </w:p>
    <w:p w:rsidR="00522B59" w:rsidRDefault="00FD3DFC">
      <w:r>
        <w:t>PTNL Rating — информационная система для организации дегустаций, хранения информации о продукции и анализа результатов оценки.</w:t>
      </w:r>
    </w:p>
    <w:p w:rsidR="00522B59" w:rsidRDefault="00FD3DFC">
      <w:r>
        <w:t>Система объединя</w:t>
      </w:r>
      <w:r>
        <w:t>ет все этапы подготовки и проведения дегустации: от создания справочников продукции до получения итоговых результатов.</w:t>
      </w:r>
    </w:p>
    <w:p w:rsidR="00522B59" w:rsidRDefault="00FD3DFC">
      <w:r>
        <w:t>Все данные хранятся в едином пространстве, что позволяет использовать единые категории, продукты, шаблоны дегустаций и результаты оценки.</w:t>
      </w:r>
    </w:p>
    <w:p w:rsidR="00522B59" w:rsidRDefault="00FD3DFC">
      <w:pPr>
        <w:pStyle w:val="2"/>
      </w:pPr>
      <w:bookmarkStart w:id="7" w:name="_Toc242178531"/>
      <w:r>
        <w:t>2.2 Возможности пользователя</w:t>
      </w:r>
      <w:bookmarkEnd w:id="7"/>
    </w:p>
    <w:p w:rsidR="00522B59" w:rsidRDefault="00FD3DFC">
      <w:r>
        <w:t>Пользователь отвечает за подготовку данных, необходимых для проведения дегустаций.</w:t>
      </w:r>
    </w:p>
    <w:p w:rsidR="00522B59" w:rsidRDefault="00FD3DFC">
      <w:r>
        <w:t>В зависимости от назначенных прав пользователь может:</w:t>
      </w:r>
    </w:p>
    <w:p w:rsidR="00522B59" w:rsidRDefault="00FD3DFC">
      <w:r>
        <w:t>– создавать категории продукции;</w:t>
      </w:r>
    </w:p>
    <w:p w:rsidR="00522B59" w:rsidRDefault="00FD3DFC">
      <w:r>
        <w:t>– настраивать атрибуты категорий;</w:t>
      </w:r>
    </w:p>
    <w:p w:rsidR="00522B59" w:rsidRDefault="00FD3DFC">
      <w:r>
        <w:t xml:space="preserve">– вести каталог </w:t>
      </w:r>
      <w:r>
        <w:t>продуктов;</w:t>
      </w:r>
    </w:p>
    <w:p w:rsidR="00522B59" w:rsidRDefault="00FD3DFC">
      <w:r>
        <w:t>– импортировать продукты;</w:t>
      </w:r>
    </w:p>
    <w:p w:rsidR="00522B59" w:rsidRDefault="00FD3DFC">
      <w:r>
        <w:t>– создавать партии продукции;</w:t>
      </w:r>
    </w:p>
    <w:p w:rsidR="00522B59" w:rsidRDefault="00FD3DFC">
      <w:r>
        <w:t>– разрабатывать шаблоны дегустаций;</w:t>
      </w:r>
    </w:p>
    <w:p w:rsidR="00522B59" w:rsidRDefault="00FD3DFC">
      <w:r>
        <w:t>– создавать дегустации;</w:t>
      </w:r>
    </w:p>
    <w:p w:rsidR="00522B59" w:rsidRDefault="00FD3DFC">
      <w:r>
        <w:t>– назначать продукты и партии;</w:t>
      </w:r>
    </w:p>
    <w:p w:rsidR="00522B59" w:rsidRDefault="00FD3DFC">
      <w:r>
        <w:t>– назначать участников дегустации;</w:t>
      </w:r>
    </w:p>
    <w:p w:rsidR="00522B59" w:rsidRDefault="00FD3DFC">
      <w:r>
        <w:t>– контролировать ход дегустации;</w:t>
      </w:r>
    </w:p>
    <w:p w:rsidR="00522B59" w:rsidRDefault="00FD3DFC">
      <w:r>
        <w:t>– просматривать и анализироват</w:t>
      </w:r>
      <w:r>
        <w:t>ь результаты.</w:t>
      </w:r>
    </w:p>
    <w:p w:rsidR="00522B59" w:rsidRDefault="00FD3DFC">
      <w:pPr>
        <w:pStyle w:val="2"/>
      </w:pPr>
      <w:bookmarkStart w:id="8" w:name="_Toc242178532"/>
      <w:r>
        <w:t>2.3 Жизненный цикл дегустации</w:t>
      </w:r>
      <w:bookmarkEnd w:id="8"/>
    </w:p>
    <w:p w:rsidR="00522B59" w:rsidRDefault="00FD3DFC">
      <w:r>
        <w:t>Работа в системе строится по определенной последовательности.</w:t>
      </w:r>
    </w:p>
    <w:p w:rsidR="00522B59" w:rsidRDefault="00FD3DFC">
      <w:r>
        <w:t>Перед проведением дегустации необходимо подготовить данные и настроить процесс оценки.</w:t>
      </w:r>
    </w:p>
    <w:p w:rsidR="00522B59" w:rsidRDefault="00FD3DFC">
      <w:r>
        <w:lastRenderedPageBreak/>
        <w:t>Типовой порядок работы включает следующие этапы:</w:t>
      </w:r>
    </w:p>
    <w:p w:rsidR="00522B59" w:rsidRDefault="00FD3DFC">
      <w:r>
        <w:t>– Создание кат</w:t>
      </w:r>
      <w:r>
        <w:t>егории продукции.</w:t>
      </w:r>
    </w:p>
    <w:p w:rsidR="00522B59" w:rsidRDefault="00FD3DFC">
      <w:r>
        <w:t>– Настройка атрибутов категории.</w:t>
      </w:r>
    </w:p>
    <w:p w:rsidR="00522B59" w:rsidRDefault="00FD3DFC">
      <w:r>
        <w:t>– Создание продуктов.</w:t>
      </w:r>
    </w:p>
    <w:p w:rsidR="00522B59" w:rsidRDefault="00FD3DFC">
      <w:r>
        <w:t>– Формирование партий продукции.</w:t>
      </w:r>
    </w:p>
    <w:p w:rsidR="00522B59" w:rsidRDefault="00FD3DFC">
      <w:r>
        <w:t>– Создание шаблона дегустации.</w:t>
      </w:r>
    </w:p>
    <w:p w:rsidR="00522B59" w:rsidRDefault="00FD3DFC">
      <w:r>
        <w:t>– Создание дегустации.</w:t>
      </w:r>
    </w:p>
    <w:p w:rsidR="00522B59" w:rsidRDefault="00FD3DFC">
      <w:r>
        <w:t>– Добавление продукции или партий.</w:t>
      </w:r>
    </w:p>
    <w:p w:rsidR="00522B59" w:rsidRDefault="00FD3DFC">
      <w:r>
        <w:t>– Назначение экспертов.</w:t>
      </w:r>
    </w:p>
    <w:p w:rsidR="00522B59" w:rsidRDefault="00FD3DFC">
      <w:r>
        <w:t>– Запуск дегустации.</w:t>
      </w:r>
    </w:p>
    <w:p w:rsidR="00522B59" w:rsidRDefault="00FD3DFC">
      <w:r>
        <w:t>– Контроль прохо</w:t>
      </w:r>
      <w:r>
        <w:t>ждения дегустации.</w:t>
      </w:r>
    </w:p>
    <w:p w:rsidR="00522B59" w:rsidRDefault="00FD3DFC">
      <w:r>
        <w:t>– Завершение дегустации.</w:t>
      </w:r>
    </w:p>
    <w:p w:rsidR="00522B59" w:rsidRDefault="00FD3DFC">
      <w:r>
        <w:t>– Анализ результатов.</w:t>
      </w:r>
    </w:p>
    <w:p w:rsidR="00522B59" w:rsidRDefault="00FD3DFC">
      <w:r>
        <w:t>Большинство операций выполняется один раз и затем многократно используется при организации новых дегустаций.</w:t>
      </w:r>
    </w:p>
    <w:p w:rsidR="00522B59" w:rsidRDefault="00FD3DFC">
      <w:r>
        <w:t xml:space="preserve">Например, одна категория может использоваться для большого количества продуктов, </w:t>
      </w:r>
      <w:r>
        <w:t>а один шаблон дегустации — для нескольких дегустаций.</w:t>
      </w:r>
    </w:p>
    <w:p w:rsidR="00522B59" w:rsidRDefault="00FD3DFC">
      <w:pPr>
        <w:pStyle w:val="2"/>
      </w:pPr>
      <w:bookmarkStart w:id="9" w:name="_Toc242178533"/>
      <w:r>
        <w:t>2.4 Связи между сущностями</w:t>
      </w:r>
      <w:bookmarkEnd w:id="9"/>
    </w:p>
    <w:p w:rsidR="00522B59" w:rsidRDefault="00FD3DFC">
      <w:r>
        <w:t>Справочники наполняются один раз, дегустации опираются на них многократно.</w:t>
      </w:r>
    </w:p>
    <w:p w:rsidR="00522B59" w:rsidRDefault="00FD3DFC">
      <w:pPr>
        <w:pStyle w:val="ab"/>
      </w:pPr>
      <w:r>
        <w:t>Таблица 1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Сущность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Что описывает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Категория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Набор характеристик продуктов: производитель, жирность, </w:t>
            </w:r>
            <w:r>
              <w:t>срок годности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Продукт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Постоянная карточка объекта оценки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Партия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Конкретный выпуск продукта: номер, дата производства, площадка, смена, статус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Шаблон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Анкета, которую увидит эксперт: вопросы, шкалы, вычисляемые итоги, правила и оформление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Дегустация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Мероприятие с датами, копией шаблона, образцами и участниками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Ответ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Оценка одного эксперта по одному образцу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10" w:name="_Toc242178534"/>
      <w:r>
        <w:t>2.5 Статусы дегустации</w:t>
      </w:r>
      <w:bookmarkEnd w:id="10"/>
    </w:p>
    <w:p w:rsidR="00522B59" w:rsidRDefault="00FD3DFC">
      <w:r>
        <w:t>Дегустация проходит три состояния:</w:t>
      </w:r>
    </w:p>
    <w:p w:rsidR="00522B59" w:rsidRDefault="00FD3DFC">
      <w:pPr>
        <w:pStyle w:val="ad"/>
        <w:spacing w:before="120" w:after="120"/>
      </w:pPr>
      <w:r>
        <w:t>Запланирована → Активна → Завершена</w:t>
      </w:r>
    </w:p>
    <w:p w:rsidR="00522B59" w:rsidRDefault="00FD3DFC">
      <w:pPr>
        <w:pStyle w:val="ab"/>
      </w:pPr>
      <w:r>
        <w:t>Таблица 2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Статус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Что можно делать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Запланирована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Менять параметры, состав образцов и экспертов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Активна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Эксперты заполняют анкеты; организатор наблюдает прогресс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Завершена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Доступны статистика и экспорт; новые ответы не принимаются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rPr>
          <w:b/>
        </w:rPr>
        <w:t>Важно</w:t>
      </w:r>
      <w:r>
        <w:t xml:space="preserve"> Даты описывают период дегустации, но сами по себе не запускают и </w:t>
      </w:r>
      <w:r>
        <w:t>не завершают ее. Статус меняет организатор кнопками запуска и завершения.</w:t>
      </w:r>
    </w:p>
    <w:p w:rsidR="00522B59" w:rsidRDefault="00FD3DFC">
      <w:r>
        <w:t xml:space="preserve">Что дальше: после изучения общей логики работы перейдите к разделу </w:t>
      </w:r>
      <w:hyperlink r:id="rId11">
        <w:r>
          <w:t>«Интерфейс пользователя»</w:t>
        </w:r>
      </w:hyperlink>
      <w:r>
        <w:t>, затем последователь</w:t>
      </w:r>
      <w:r>
        <w:t xml:space="preserve">но к разделам </w:t>
      </w:r>
      <w:hyperlink r:id="rId12">
        <w:r>
          <w:t>«Категории»</w:t>
        </w:r>
      </w:hyperlink>
      <w:r>
        <w:t xml:space="preserve">, </w:t>
      </w:r>
      <w:hyperlink r:id="rId13">
        <w:r>
          <w:t>«Продукты»</w:t>
        </w:r>
      </w:hyperlink>
      <w:r>
        <w:t xml:space="preserve"> и </w:t>
      </w:r>
      <w:hyperlink r:id="rId14">
        <w:r>
          <w:t>«Партии»</w:t>
        </w:r>
      </w:hyperlink>
      <w:r>
        <w:t>.</w:t>
      </w:r>
    </w:p>
    <w:p w:rsidR="00522B59" w:rsidRDefault="00FD3DFC">
      <w:r>
        <w:t>Перед первой дегустацией рекомендуется последовательно подготовить справочники и настройки: создать категории, добавить продукты, сформировать партии, создать шаблон дегустации, затем создать дегустацию, добавить образцы и назначить экспертов.</w:t>
      </w:r>
    </w:p>
    <w:p w:rsidR="00522B59" w:rsidRDefault="00FD3DFC">
      <w:pPr>
        <w:pStyle w:val="1"/>
      </w:pPr>
      <w:bookmarkStart w:id="11" w:name="_Toc242178535"/>
      <w:r>
        <w:lastRenderedPageBreak/>
        <w:t>3 Интерфей</w:t>
      </w:r>
      <w:r>
        <w:t>с пользователя</w:t>
      </w:r>
      <w:bookmarkEnd w:id="11"/>
    </w:p>
    <w:p w:rsidR="00522B59" w:rsidRDefault="00FD3DFC">
      <w:pPr>
        <w:pStyle w:val="2"/>
      </w:pPr>
      <w:bookmarkStart w:id="12" w:name="_Toc242178536"/>
      <w:r>
        <w:t>3.1 Обзор интерфейса</w:t>
      </w:r>
      <w:bookmarkEnd w:id="12"/>
    </w:p>
    <w:p w:rsidR="00522B59" w:rsidRDefault="00FD3DFC">
      <w:r>
        <w:t>После входа в систему открывается главное окно приложения.</w:t>
      </w:r>
    </w:p>
    <w:p w:rsidR="00522B59" w:rsidRDefault="00FD3DFC">
      <w:r>
        <w:t>Состав разделов зависит от назначенных пользователю прав.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230188" cy="6299999"/>
            <wp:effectExtent l="0" t="0" r="0" b="0"/>
            <wp:docPr id="1" name="Picture 1" descr="Главное окно: дашбо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-dash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0188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 – Главное окно: дашборд</w:t>
      </w:r>
    </w:p>
    <w:p w:rsidR="00522B59" w:rsidRDefault="00FD3DFC">
      <w:r>
        <w:t>Дашборд показывает сводные показатели за последние 30 дней и список</w:t>
      </w:r>
      <w:r>
        <w:t xml:space="preserve"> активных дегустаций.</w:t>
      </w:r>
    </w:p>
    <w:p w:rsidR="00522B59" w:rsidRDefault="00FD3DFC">
      <w:pPr>
        <w:pStyle w:val="3"/>
      </w:pPr>
      <w:r>
        <w:lastRenderedPageBreak/>
        <w:t>3.1.1 Верхняя панель</w:t>
      </w:r>
    </w:p>
    <w:p w:rsidR="00522B59" w:rsidRDefault="00FD3DFC">
      <w:r>
        <w:t>В верхней панели расположены:</w:t>
      </w:r>
    </w:p>
    <w:p w:rsidR="00522B59" w:rsidRDefault="00FD3DFC">
      <w:r>
        <w:t>– кнопка вызова бокового меню;</w:t>
      </w:r>
    </w:p>
    <w:p w:rsidR="00522B59" w:rsidRDefault="00FD3DFC">
      <w:r>
        <w:t>– логотип — возвращает на дашборд;</w:t>
      </w:r>
    </w:p>
    <w:p w:rsidR="00522B59" w:rsidRDefault="00FD3DFC">
      <w:r>
        <w:t>– переключатель светлой и темной темы;</w:t>
      </w:r>
    </w:p>
    <w:p w:rsidR="00522B59" w:rsidRDefault="00FD3DFC">
      <w:r>
        <w:t>– меню профиля с пунктами «Профиль» и «Выйти».</w:t>
      </w:r>
    </w:p>
    <w:p w:rsidR="00522B59" w:rsidRDefault="00FD3DFC">
      <w:pPr>
        <w:pStyle w:val="3"/>
      </w:pPr>
      <w:r>
        <w:t>3.1.2 Главное меню</w:t>
      </w:r>
    </w:p>
    <w:p w:rsidR="00522B59" w:rsidRDefault="00FD3DFC">
      <w:r>
        <w:t>Главное меню</w:t>
      </w:r>
      <w:r>
        <w:t xml:space="preserve"> расположено в левой части окна.</w:t>
      </w:r>
    </w:p>
    <w:p w:rsidR="00522B59" w:rsidRDefault="00FD3DFC">
      <w:r>
        <w:t>Через него выполняется переход между разделами системы.</w:t>
      </w:r>
    </w:p>
    <w:p w:rsidR="00522B59" w:rsidRDefault="00FD3DFC">
      <w:r>
        <w:t>На широком экране меню видно постоянно. На узком оно открывается кнопкой в левой части верхней панели.</w:t>
      </w:r>
    </w:p>
    <w:p w:rsidR="00522B59" w:rsidRDefault="00FD3DFC">
      <w:r>
        <w:t xml:space="preserve">В зависимости от назначенных прав могут быть доступны следующие </w:t>
      </w:r>
      <w:r>
        <w:t>разделы:</w:t>
      </w:r>
    </w:p>
    <w:p w:rsidR="00522B59" w:rsidRDefault="00FD3DFC">
      <w:pPr>
        <w:pStyle w:val="ab"/>
      </w:pPr>
      <w:r>
        <w:t>Таблица 3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Раздел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Дашборд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Сводные показатели, активные и последние дегустации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Категории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Структура каталога и атрибуты продуктов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Продукты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Карточки продуктов, импорт и статистика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Партии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Производственные партии продуктов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Шаблоны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Конструктор анкет дегустации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Дегустации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Подготовка, запуск, контроль и результаты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Аналитика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Встроенные аналитические дашборды и выгрузки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Пользователи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Пользователи, группы и роли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Лицензирование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Текущий тариф, лимит и ключ лицензии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Логирование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Журнал </w:t>
            </w:r>
            <w:r>
              <w:t>действий по сущностям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2860477" cy="6300001"/>
            <wp:effectExtent l="0" t="0" r="0" b="0"/>
            <wp:docPr id="2" name="Picture 2" descr="Основная навиг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vig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0477" cy="630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 – Основная навигация</w:t>
      </w:r>
    </w:p>
    <w:p w:rsidR="00522B59" w:rsidRDefault="00FD3DFC">
      <w:r>
        <w:t>Если раздел не отображается, он закрыт правами роли, а не отсутствует в системе.</w:t>
      </w:r>
    </w:p>
    <w:p w:rsidR="00522B59" w:rsidRDefault="00FD3DFC">
      <w:pPr>
        <w:pStyle w:val="3"/>
      </w:pPr>
      <w:r>
        <w:t>3.1.3 Рабочая область</w:t>
      </w:r>
    </w:p>
    <w:p w:rsidR="00522B59" w:rsidRDefault="00FD3DFC">
      <w:r>
        <w:t>Рабочая область занимает центральную часть окна.</w:t>
      </w:r>
    </w:p>
    <w:p w:rsidR="00522B59" w:rsidRDefault="00FD3DFC">
      <w:r>
        <w:t>Здесь отображаются:</w:t>
      </w:r>
    </w:p>
    <w:p w:rsidR="00522B59" w:rsidRDefault="00FD3DFC">
      <w:r>
        <w:t>– списки записей;</w:t>
      </w:r>
    </w:p>
    <w:p w:rsidR="00522B59" w:rsidRDefault="00FD3DFC">
      <w:r>
        <w:t>– карточк</w:t>
      </w:r>
      <w:r>
        <w:t>и объектов;</w:t>
      </w:r>
    </w:p>
    <w:p w:rsidR="00522B59" w:rsidRDefault="00FD3DFC">
      <w:r>
        <w:lastRenderedPageBreak/>
        <w:t>– формы создания и редактирования;</w:t>
      </w:r>
    </w:p>
    <w:p w:rsidR="00522B59" w:rsidRDefault="00FD3DFC">
      <w:r>
        <w:t>– результаты поиска;</w:t>
      </w:r>
    </w:p>
    <w:p w:rsidR="00522B59" w:rsidRDefault="00FD3DFC">
      <w:r>
        <w:t>– сведения о выбранном объекте.</w:t>
      </w:r>
    </w:p>
    <w:p w:rsidR="00522B59" w:rsidRDefault="00FD3DFC">
      <w:r>
        <w:t>Большинство операций выполняется именно в рабочей области.</w:t>
      </w:r>
    </w:p>
    <w:p w:rsidR="00522B59" w:rsidRDefault="00FD3DFC">
      <w:pPr>
        <w:pStyle w:val="3"/>
      </w:pPr>
      <w:r>
        <w:t>3.1.4 Таблицы</w:t>
      </w:r>
    </w:p>
    <w:p w:rsidR="00522B59" w:rsidRDefault="00FD3DFC">
      <w:r>
        <w:t>Во многих разделах информация представлена в виде таблиц.</w:t>
      </w:r>
    </w:p>
    <w:p w:rsidR="00522B59" w:rsidRDefault="00FD3DFC">
      <w:r>
        <w:t>Таблицы могут содержать:</w:t>
      </w:r>
    </w:p>
    <w:p w:rsidR="00522B59" w:rsidRDefault="00FD3DFC">
      <w:r>
        <w:t>– поиск;</w:t>
      </w:r>
    </w:p>
    <w:p w:rsidR="00522B59" w:rsidRDefault="00FD3DFC">
      <w:r>
        <w:t>– фильтрацию;</w:t>
      </w:r>
    </w:p>
    <w:p w:rsidR="00522B59" w:rsidRDefault="00FD3DFC">
      <w:r>
        <w:t>– сортировку;</w:t>
      </w:r>
    </w:p>
    <w:p w:rsidR="00522B59" w:rsidRDefault="00FD3DFC">
      <w:r>
        <w:t>– постраничную навигацию.</w:t>
      </w:r>
    </w:p>
    <w:p w:rsidR="00522B59" w:rsidRDefault="00FD3DFC">
      <w:r>
        <w:t>Состав отображаемых столбцов зависит от выбранного раздела.</w:t>
      </w:r>
    </w:p>
    <w:p w:rsidR="00522B59" w:rsidRDefault="00FD3DFC">
      <w:pPr>
        <w:pStyle w:val="3"/>
      </w:pPr>
      <w:r>
        <w:t>3.1.5 Формы</w:t>
      </w:r>
    </w:p>
    <w:p w:rsidR="00522B59" w:rsidRDefault="00FD3DFC">
      <w:r>
        <w:t>Формы используются для создания и редактирования данных.</w:t>
      </w:r>
    </w:p>
    <w:p w:rsidR="00522B59" w:rsidRDefault="00FD3DFC">
      <w:r>
        <w:t>Обязательные поля отмечены в интерфейсе.</w:t>
      </w:r>
    </w:p>
    <w:p w:rsidR="00522B59" w:rsidRDefault="00FD3DFC">
      <w:r>
        <w:t xml:space="preserve">Если обязательные поля </w:t>
      </w:r>
      <w:r>
        <w:t>не заполнены или введены некорректные данные, система сообщит об ошибке и предложит исправить значения.</w:t>
      </w:r>
    </w:p>
    <w:p w:rsidR="00522B59" w:rsidRDefault="00FD3DFC">
      <w:pPr>
        <w:pStyle w:val="3"/>
      </w:pPr>
      <w:r>
        <w:t>3.1.6 Уведомления</w:t>
      </w:r>
    </w:p>
    <w:p w:rsidR="00522B59" w:rsidRDefault="00FD3DFC">
      <w:r>
        <w:t>После выполнения большинства операций отображается уведомление.</w:t>
      </w:r>
    </w:p>
    <w:p w:rsidR="00522B59" w:rsidRDefault="00FD3DFC">
      <w:r>
        <w:t>Уведомление подтверждает успешное выполнение действия или сообщает при</w:t>
      </w:r>
      <w:r>
        <w:t>чину ошибки.</w:t>
      </w:r>
    </w:p>
    <w:p w:rsidR="00522B59" w:rsidRDefault="00FD3DFC">
      <w:r>
        <w:t>При возникновении ошибки исправьте указанные данные и повторите выполнение операции.</w:t>
      </w:r>
    </w:p>
    <w:p w:rsidR="00522B59" w:rsidRDefault="00FD3DFC">
      <w:pPr>
        <w:pStyle w:val="2"/>
      </w:pPr>
      <w:bookmarkStart w:id="13" w:name="_Toc242178537"/>
      <w:r>
        <w:t>3.2 Общие приемы работы</w:t>
      </w:r>
      <w:bookmarkEnd w:id="13"/>
    </w:p>
    <w:p w:rsidR="00522B59" w:rsidRDefault="00FD3DFC">
      <w:r>
        <w:t>Одни и те же обозначения используются во всех разделах.</w:t>
      </w:r>
    </w:p>
    <w:p w:rsidR="00522B59" w:rsidRDefault="00FD3DFC">
      <w:pPr>
        <w:pStyle w:val="ab"/>
      </w:pPr>
      <w:r>
        <w:lastRenderedPageBreak/>
        <w:t>Таблица 4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Элемент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Действие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+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Создает запись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Карандаш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Открывает </w:t>
            </w:r>
            <w:r>
              <w:t>редактирование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Корзина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Удаляет запись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Скрыть архивные</w:t>
            </w:r>
            <w:r>
              <w:t xml:space="preserve"> / </w:t>
            </w:r>
            <w:r>
              <w:rPr>
                <w:b/>
              </w:rPr>
              <w:t>Показать архивные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Меняют состав списка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Поиск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Фильтрует текущий список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Пред</w:t>
            </w:r>
            <w:r>
              <w:t xml:space="preserve"> / </w:t>
            </w:r>
            <w:r>
              <w:rPr>
                <w:b/>
              </w:rPr>
              <w:t>След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Постраничная навигация внизу больших списков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Рядом с постраничной навигацией находится выбор числа строк на стра</w:t>
      </w:r>
      <w:r>
        <w:t>нице.</w:t>
      </w:r>
    </w:p>
    <w:p w:rsidR="00522B59" w:rsidRDefault="00FD3DFC">
      <w:r>
        <w:rPr>
          <w:b/>
        </w:rPr>
        <w:t>Важно</w:t>
      </w:r>
      <w:r>
        <w:t xml:space="preserve"> Удаление записи и архивирование — разные операции. Архивная запись остается в системе и доступна для просмотра, удаленная исчезает вместе со связями. Если объект уже использовался в дегустациях, выбирайте архивирование.</w:t>
      </w:r>
    </w:p>
    <w:p w:rsidR="00522B59" w:rsidRDefault="00FD3DFC">
      <w:pPr>
        <w:pStyle w:val="1"/>
      </w:pPr>
      <w:bookmarkStart w:id="14" w:name="_Toc242178538"/>
      <w:r>
        <w:lastRenderedPageBreak/>
        <w:t>4 Категории</w:t>
      </w:r>
      <w:bookmarkEnd w:id="14"/>
    </w:p>
    <w:p w:rsidR="00522B59" w:rsidRDefault="00FD3DFC">
      <w:r>
        <w:t>Лучшие практ</w:t>
      </w:r>
      <w:r>
        <w:t>ики: используйте понятные названия категорий, не создавайте дублирующие категории и заранее согласуйте обязательные атрибуты продукции.</w:t>
      </w:r>
    </w:p>
    <w:p w:rsidR="00522B59" w:rsidRDefault="00FD3DFC">
      <w:r>
        <w:t>Категории являются основой структуры данных PTNL Rating. Перед созданием продуктов рекомендуется заранее определить пере</w:t>
      </w:r>
      <w:r>
        <w:t>чень категорий и набор атрибутов для каждой категории.</w:t>
      </w:r>
    </w:p>
    <w:p w:rsidR="00522B59" w:rsidRDefault="00FD3DFC">
      <w:pPr>
        <w:pStyle w:val="2"/>
      </w:pPr>
      <w:bookmarkStart w:id="15" w:name="_Toc242178539"/>
      <w:r>
        <w:t>4.1 Обзор раздела</w:t>
      </w:r>
      <w:bookmarkEnd w:id="15"/>
    </w:p>
    <w:p w:rsidR="00522B59" w:rsidRDefault="00FD3DFC">
      <w:r>
        <w:t>Раздел «Категории» предназначен для создания и управления категориями продукции.</w:t>
      </w:r>
    </w:p>
    <w:p w:rsidR="00522B59" w:rsidRDefault="00FD3DFC">
      <w:r>
        <w:t xml:space="preserve">Категория определяет структуру продуктов. При создании категории пользователь задает набор атрибутов, </w:t>
      </w:r>
      <w:r>
        <w:t>которые будут доступны для всех продуктов этой категории.</w:t>
      </w:r>
    </w:p>
    <w:p w:rsidR="00522B59" w:rsidRDefault="00FD3DFC">
      <w:r>
        <w:t>Например, для категории «Вино» можно создать атрибуты:</w:t>
      </w:r>
    </w:p>
    <w:p w:rsidR="00522B59" w:rsidRDefault="00FD3DFC">
      <w:r>
        <w:t>– Страна;</w:t>
      </w:r>
    </w:p>
    <w:p w:rsidR="00522B59" w:rsidRDefault="00FD3DFC">
      <w:r>
        <w:t>– Регион;</w:t>
      </w:r>
    </w:p>
    <w:p w:rsidR="00522B59" w:rsidRDefault="00FD3DFC">
      <w:r>
        <w:t>– Производитель;</w:t>
      </w:r>
    </w:p>
    <w:p w:rsidR="00522B59" w:rsidRDefault="00FD3DFC">
      <w:r>
        <w:t>– Бренд;</w:t>
      </w:r>
    </w:p>
    <w:p w:rsidR="00522B59" w:rsidRDefault="00FD3DFC">
      <w:r>
        <w:t>– Крепость;</w:t>
      </w:r>
    </w:p>
    <w:p w:rsidR="00522B59" w:rsidRDefault="00FD3DFC">
      <w:r>
        <w:t>– Объем;</w:t>
      </w:r>
    </w:p>
    <w:p w:rsidR="00522B59" w:rsidRDefault="00FD3DFC">
      <w:r>
        <w:t>– Винтаж;</w:t>
      </w:r>
    </w:p>
    <w:p w:rsidR="00522B59" w:rsidRDefault="00FD3DFC">
      <w:r>
        <w:t>– Сорт винограда.</w:t>
      </w:r>
    </w:p>
    <w:p w:rsidR="00522B59" w:rsidRDefault="00FD3DFC">
      <w:r>
        <w:t>После создания категории этот набор атрибутов бу</w:t>
      </w:r>
      <w:r>
        <w:t>дет использоваться при создании каждого продукта данной категории.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4188164"/>
            <wp:effectExtent l="0" t="0" r="0" b="0"/>
            <wp:docPr id="3" name="Picture 3" descr="Раздел «Категори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tegories-lis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18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 – Раздел «Категории»</w:t>
      </w:r>
    </w:p>
    <w:p w:rsidR="00522B59" w:rsidRDefault="00FD3DFC">
      <w:pPr>
        <w:pStyle w:val="3"/>
      </w:pPr>
      <w:r>
        <w:t>4.1.1 Таблица категорий</w:t>
      </w:r>
    </w:p>
    <w:p w:rsidR="00522B59" w:rsidRDefault="00FD3DFC">
      <w:r>
        <w:t>В таблице отображаются созданные категории.</w:t>
      </w:r>
    </w:p>
    <w:p w:rsidR="00522B59" w:rsidRDefault="00FD3DFC">
      <w:r>
        <w:t>Для каждой категории доступны следующие сведения:</w:t>
      </w:r>
    </w:p>
    <w:p w:rsidR="00522B59" w:rsidRDefault="00FD3DFC">
      <w:r>
        <w:t>– название;</w:t>
      </w:r>
    </w:p>
    <w:p w:rsidR="00522B59" w:rsidRDefault="00FD3DFC">
      <w:r>
        <w:t>– описание;</w:t>
      </w:r>
    </w:p>
    <w:p w:rsidR="00522B59" w:rsidRDefault="00FD3DFC">
      <w:r>
        <w:t xml:space="preserve">– количество </w:t>
      </w:r>
      <w:r>
        <w:t>атрибутов;</w:t>
      </w:r>
    </w:p>
    <w:p w:rsidR="00522B59" w:rsidRDefault="00FD3DFC">
      <w:r>
        <w:t>– дата создания.</w:t>
      </w:r>
    </w:p>
    <w:p w:rsidR="00522B59" w:rsidRDefault="00FD3DFC">
      <w:r>
        <w:t>Для каждой записи доступны действия:</w:t>
      </w:r>
    </w:p>
    <w:p w:rsidR="00522B59" w:rsidRDefault="00FD3DFC">
      <w:r>
        <w:t>– редактирование;</w:t>
      </w:r>
    </w:p>
    <w:p w:rsidR="00522B59" w:rsidRDefault="00FD3DFC">
      <w:r>
        <w:t>– удаление.</w:t>
      </w:r>
    </w:p>
    <w:p w:rsidR="00522B59" w:rsidRDefault="00FD3DFC">
      <w:pPr>
        <w:pStyle w:val="3"/>
      </w:pPr>
      <w:r>
        <w:t>4.1.2 Поиск</w:t>
      </w:r>
    </w:p>
    <w:p w:rsidR="00522B59" w:rsidRDefault="00FD3DFC">
      <w:r>
        <w:t>Поле поиска позволяет быстро найти категорию по названию.</w:t>
      </w:r>
    </w:p>
    <w:p w:rsidR="00522B59" w:rsidRDefault="00FD3DFC">
      <w:r>
        <w:t>По мере ввода текста список категорий обновляется автоматически.</w:t>
      </w:r>
    </w:p>
    <w:p w:rsidR="00522B59" w:rsidRDefault="00FD3DFC">
      <w:pPr>
        <w:pStyle w:val="3"/>
      </w:pPr>
      <w:r>
        <w:lastRenderedPageBreak/>
        <w:t xml:space="preserve">4.1.3 Постраничная </w:t>
      </w:r>
      <w:r>
        <w:t>навигация</w:t>
      </w:r>
    </w:p>
    <w:p w:rsidR="00522B59" w:rsidRDefault="00FD3DFC">
      <w:r>
        <w:t>Если количество категорий превышает размер страницы, используется постраничная навигация.</w:t>
      </w:r>
    </w:p>
    <w:p w:rsidR="00522B59" w:rsidRDefault="00FD3DFC">
      <w:pPr>
        <w:pStyle w:val="3"/>
      </w:pPr>
      <w:r>
        <w:t>4.1.4 Доступные действия</w:t>
      </w:r>
    </w:p>
    <w:p w:rsidR="00522B59" w:rsidRDefault="00FD3DFC">
      <w:r>
        <w:t>В разделе можно:</w:t>
      </w:r>
    </w:p>
    <w:p w:rsidR="00522B59" w:rsidRDefault="00FD3DFC">
      <w:r>
        <w:t>– просматривать категории;</w:t>
      </w:r>
    </w:p>
    <w:p w:rsidR="00522B59" w:rsidRDefault="00FD3DFC">
      <w:r>
        <w:t>– создавать категории;</w:t>
      </w:r>
    </w:p>
    <w:p w:rsidR="00522B59" w:rsidRDefault="00FD3DFC">
      <w:r>
        <w:t>– изменять категорию;</w:t>
      </w:r>
    </w:p>
    <w:p w:rsidR="00522B59" w:rsidRDefault="00FD3DFC">
      <w:r>
        <w:t>– добавлять и изменять атрибуты;</w:t>
      </w:r>
    </w:p>
    <w:p w:rsidR="00522B59" w:rsidRDefault="00FD3DFC">
      <w:r>
        <w:t>– удалять</w:t>
      </w:r>
      <w:r>
        <w:t xml:space="preserve"> категорию.</w:t>
      </w:r>
    </w:p>
    <w:p w:rsidR="00522B59" w:rsidRDefault="00FD3DFC">
      <w:pPr>
        <w:pStyle w:val="2"/>
      </w:pPr>
      <w:bookmarkStart w:id="16" w:name="_Toc242178540"/>
      <w:r>
        <w:t>4.2 Создать категорию</w:t>
      </w:r>
      <w:bookmarkEnd w:id="16"/>
    </w:p>
    <w:p w:rsidR="00522B59" w:rsidRDefault="00FD3DFC">
      <w:r>
        <w:t>Создайте категорию перед добавлением продуктов нового типа.</w:t>
      </w:r>
    </w:p>
    <w:p w:rsidR="00522B59" w:rsidRDefault="00FD3DFC">
      <w:r>
        <w:t>Необходимы права на создание категорий.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Категории.</w:t>
      </w:r>
    </w:p>
    <w:p w:rsidR="00522B59" w:rsidRDefault="00FD3DFC">
      <w:r>
        <w:t>2) Нажмите Создать.</w:t>
      </w:r>
    </w:p>
    <w:p w:rsidR="00522B59" w:rsidRDefault="00FD3DFC">
      <w:r>
        <w:t>3) Укажите название категории.</w:t>
      </w:r>
    </w:p>
    <w:p w:rsidR="00522B59" w:rsidRDefault="00FD3DFC">
      <w:r>
        <w:t>4) При необходимости доб</w:t>
      </w:r>
      <w:r>
        <w:t>авьте описание.</w:t>
      </w:r>
    </w:p>
    <w:p w:rsidR="00522B59" w:rsidRDefault="00FD3DFC">
      <w:r>
        <w:t>5) Добавьте атрибуты категории.</w:t>
      </w:r>
    </w:p>
    <w:p w:rsidR="00522B59" w:rsidRDefault="00FD3DFC">
      <w:r>
        <w:t>6) Нажмите Сохранить.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3236107"/>
            <wp:effectExtent l="0" t="0" r="0" b="0"/>
            <wp:docPr id="4" name="Picture 4" descr="Окно «Создать категорию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e-categor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23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4 – Окно «Создать категорию»</w:t>
      </w:r>
    </w:p>
    <w:p w:rsidR="00522B59" w:rsidRDefault="00FD3DFC">
      <w:r>
        <w:t xml:space="preserve">Атрибуты добавляются кнопкой </w:t>
      </w:r>
      <w:r>
        <w:rPr>
          <w:b/>
        </w:rPr>
        <w:t>Добавить атрибут</w:t>
      </w:r>
      <w:r>
        <w:t>. Для каждого атрибута задаются название, тип и признак обязательности.</w:t>
      </w:r>
    </w:p>
    <w:p w:rsidR="00522B59" w:rsidRDefault="00FD3DFC">
      <w:r>
        <w:rPr>
          <w:b/>
        </w:rPr>
        <w:t>Результат</w:t>
      </w:r>
      <w:r>
        <w:t>: новая категория поя</w:t>
      </w:r>
      <w:r>
        <w:t>вится в списке.</w:t>
      </w:r>
    </w:p>
    <w:p w:rsidR="00522B59" w:rsidRDefault="00FD3DFC">
      <w:r>
        <w:t>После создания категории можно добавлять продукты, относящиеся к данной категории.</w:t>
      </w:r>
    </w:p>
    <w:p w:rsidR="00522B59" w:rsidRDefault="00FD3DFC">
      <w:r>
        <w:t>Перед созданием категории определите полный перечень характеристик продукции. Это позволит избежать последующего изменения структуры категории.</w:t>
      </w:r>
    </w:p>
    <w:p w:rsidR="00522B59" w:rsidRDefault="00FD3DFC">
      <w:pPr>
        <w:pStyle w:val="2"/>
      </w:pPr>
      <w:bookmarkStart w:id="17" w:name="_Toc242178541"/>
      <w:r>
        <w:t>4.3 Редактиро</w:t>
      </w:r>
      <w:r>
        <w:t>вать категорию</w:t>
      </w:r>
      <w:bookmarkEnd w:id="17"/>
    </w:p>
    <w:p w:rsidR="00522B59" w:rsidRDefault="00FD3DFC">
      <w:r>
        <w:t>Редактирование позволяет изменить описание категории и состав ее атрибутов.</w:t>
      </w:r>
    </w:p>
    <w:p w:rsidR="00522B59" w:rsidRDefault="00FD3DFC">
      <w:r>
        <w:t>Необходимы права на изменение категорий.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Категории.</w:t>
      </w:r>
    </w:p>
    <w:p w:rsidR="00522B59" w:rsidRDefault="00FD3DFC">
      <w:r>
        <w:t>2) Найдите нужную категорию.</w:t>
      </w:r>
    </w:p>
    <w:p w:rsidR="00522B59" w:rsidRDefault="00FD3DFC">
      <w:r>
        <w:t>3) Нажмите кнопку Редактировать.</w:t>
      </w:r>
    </w:p>
    <w:p w:rsidR="00522B59" w:rsidRDefault="00FD3DFC">
      <w:r>
        <w:t xml:space="preserve">4) Измените </w:t>
      </w:r>
      <w:r>
        <w:t>необходимые данные.</w:t>
      </w:r>
    </w:p>
    <w:p w:rsidR="00522B59" w:rsidRDefault="00FD3DFC">
      <w:r>
        <w:lastRenderedPageBreak/>
        <w:t>5) Сохраните изменения.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268372"/>
            <wp:effectExtent l="0" t="0" r="0" b="0"/>
            <wp:docPr id="5" name="Picture 5" descr="Окно «Редактировать категорию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tegories-edi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26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5 – Окно «Редактировать категорию»</w:t>
      </w:r>
    </w:p>
    <w:p w:rsidR="00522B59" w:rsidRDefault="00FD3DFC">
      <w:r>
        <w:rPr>
          <w:b/>
        </w:rPr>
        <w:t>Результат</w:t>
      </w:r>
      <w:r>
        <w:t>: изменения будут сохранены и станут доступны при дальнейшей работе с продуктами данной категории.</w:t>
      </w:r>
    </w:p>
    <w:p w:rsidR="00522B59" w:rsidRDefault="00FD3DFC">
      <w:r>
        <w:t xml:space="preserve">Изменение состава атрибутов категории может повлиять на </w:t>
      </w:r>
      <w:r>
        <w:t>продукты, созданные на ее основе. Перед изменением рекомендуется оценить необходимость внесения изменений.</w:t>
      </w:r>
    </w:p>
    <w:p w:rsidR="00522B59" w:rsidRDefault="00FD3DFC">
      <w:pPr>
        <w:pStyle w:val="2"/>
      </w:pPr>
      <w:bookmarkStart w:id="18" w:name="_Toc242178542"/>
      <w:r>
        <w:t>4.4 Управление атрибутами категории</w:t>
      </w:r>
      <w:bookmarkEnd w:id="18"/>
    </w:p>
    <w:p w:rsidR="00522B59" w:rsidRDefault="00FD3DFC">
      <w:r>
        <w:t>Атрибуты определяют набор характеристик, которые будут доступны при создании продуктов выбранной категории.</w:t>
      </w:r>
    </w:p>
    <w:p w:rsidR="00522B59" w:rsidRDefault="00FD3DFC">
      <w:r>
        <w:t>Кажды</w:t>
      </w:r>
      <w:r>
        <w:t>й продукт наследует структуру атрибутов своей категории.</w:t>
      </w:r>
    </w:p>
    <w:p w:rsidR="00522B59" w:rsidRDefault="00FD3DFC">
      <w:r>
        <w:t>Необходимы права на изменение категорий.</w:t>
      </w:r>
    </w:p>
    <w:p w:rsidR="00522B59" w:rsidRDefault="00FD3DFC">
      <w:pPr>
        <w:pStyle w:val="3"/>
      </w:pPr>
      <w:r>
        <w:t>4.4.1 Структура атрибута</w:t>
      </w:r>
    </w:p>
    <w:p w:rsidR="00522B59" w:rsidRDefault="00FD3DFC">
      <w:r>
        <w:t>Для каждого атрибута необходимо указать:</w:t>
      </w:r>
    </w:p>
    <w:p w:rsidR="00522B59" w:rsidRDefault="00FD3DFC">
      <w:r>
        <w:t>– название атрибута;</w:t>
      </w:r>
    </w:p>
    <w:p w:rsidR="00522B59" w:rsidRDefault="00FD3DFC">
      <w:r>
        <w:t>– тип данных;</w:t>
      </w:r>
    </w:p>
    <w:p w:rsidR="00522B59" w:rsidRDefault="00FD3DFC">
      <w:r>
        <w:t>– обязательность заполнения.</w:t>
      </w:r>
    </w:p>
    <w:p w:rsidR="00522B59" w:rsidRDefault="00FD3DFC">
      <w:pPr>
        <w:pStyle w:val="3"/>
      </w:pPr>
      <w:r>
        <w:lastRenderedPageBreak/>
        <w:t>4.4.2 Типы данных</w:t>
      </w:r>
    </w:p>
    <w:p w:rsidR="00522B59" w:rsidRDefault="00FD3DFC">
      <w:pPr>
        <w:pStyle w:val="ab"/>
      </w:pPr>
      <w:r>
        <w:t>Таблица 5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22B59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Тип данных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Назначение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Пример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Строка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Используется для хранения текстовых значений.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Название производителя, сорт продукции.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Число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Используется для хранения числовых значений.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Объем, крепость, содержание компонентов.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Дата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Используется для хранения </w:t>
            </w:r>
            <w:r>
              <w:t>календарной даты.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Дата производства, год урожая.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Булево значение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Используется для хранения признака с двумя возможными значениями.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Да / Нет.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rPr>
          <w:b/>
        </w:rPr>
        <w:t>Обязательные атрибуты</w:t>
      </w:r>
    </w:p>
    <w:p w:rsidR="00522B59" w:rsidRDefault="00FD3DFC">
      <w:r>
        <w:t>Для каждого атрибута можно указать, является ли он обязательным.</w:t>
      </w:r>
    </w:p>
    <w:p w:rsidR="00522B59" w:rsidRDefault="00FD3DFC">
      <w:r>
        <w:t xml:space="preserve">Если атрибут отмечен как </w:t>
      </w:r>
      <w:r>
        <w:t>обязательный, пользователь не сможет сохранить продукт без заполнения соответствующего значения.</w:t>
      </w:r>
    </w:p>
    <w:p w:rsidR="00522B59" w:rsidRDefault="00FD3DFC">
      <w:pPr>
        <w:pStyle w:val="3"/>
      </w:pPr>
      <w:r>
        <w:t>4.4.3 Добавить атрибут</w:t>
      </w:r>
    </w:p>
    <w:p w:rsidR="00522B59" w:rsidRDefault="00FD3DFC">
      <w:r>
        <w:t>1) Откройте категорию в режиме редактирования.</w:t>
      </w:r>
    </w:p>
    <w:p w:rsidR="00522B59" w:rsidRDefault="00FD3DFC">
      <w:r>
        <w:t>2) Нажмите Добавить атрибут.</w:t>
      </w:r>
    </w:p>
    <w:p w:rsidR="00522B59" w:rsidRDefault="00FD3DFC">
      <w:r>
        <w:t>3) Укажите название атрибута.</w:t>
      </w:r>
    </w:p>
    <w:p w:rsidR="00522B59" w:rsidRDefault="00FD3DFC">
      <w:r>
        <w:t>4) Выберите тип данных.</w:t>
      </w:r>
    </w:p>
    <w:p w:rsidR="00522B59" w:rsidRDefault="00FD3DFC">
      <w:r>
        <w:t>5) При</w:t>
      </w:r>
      <w:r>
        <w:t xml:space="preserve"> необходимости включите признак Обязательно.</w:t>
      </w:r>
    </w:p>
    <w:p w:rsidR="00522B59" w:rsidRDefault="00FD3DFC">
      <w:r>
        <w:t>6) Сохраните изменения.</w:t>
      </w:r>
    </w:p>
    <w:p w:rsidR="00522B59" w:rsidRDefault="00FD3DFC">
      <w:r>
        <w:rPr>
          <w:b/>
        </w:rPr>
        <w:t>Результат</w:t>
      </w:r>
      <w:r>
        <w:t>: новый атрибут будет добавлен в структуру категории.</w:t>
      </w:r>
    </w:p>
    <w:p w:rsidR="00522B59" w:rsidRDefault="00FD3DFC">
      <w:pPr>
        <w:pStyle w:val="3"/>
      </w:pPr>
      <w:r>
        <w:t>4.4.4 Изменить атрибут</w:t>
      </w:r>
    </w:p>
    <w:p w:rsidR="00522B59" w:rsidRDefault="00FD3DFC">
      <w:r>
        <w:t>1) Откройте категорию.</w:t>
      </w:r>
    </w:p>
    <w:p w:rsidR="00522B59" w:rsidRDefault="00FD3DFC">
      <w:r>
        <w:t>2) Измените необходимые параметры атрибута.</w:t>
      </w:r>
    </w:p>
    <w:p w:rsidR="00522B59" w:rsidRDefault="00FD3DFC">
      <w:r>
        <w:t>3) Сохраните изменения.</w:t>
      </w:r>
    </w:p>
    <w:p w:rsidR="00522B59" w:rsidRDefault="00FD3DFC">
      <w:r>
        <w:rPr>
          <w:b/>
        </w:rPr>
        <w:t>Результат</w:t>
      </w:r>
      <w:r>
        <w:t>:</w:t>
      </w:r>
      <w:r>
        <w:t xml:space="preserve"> изменения будут применены ко всем продуктам данной категории.</w:t>
      </w:r>
    </w:p>
    <w:p w:rsidR="00522B59" w:rsidRDefault="00FD3DFC">
      <w:pPr>
        <w:pStyle w:val="3"/>
      </w:pPr>
      <w:r>
        <w:lastRenderedPageBreak/>
        <w:t>4.4.5 Удалить атрибут</w:t>
      </w:r>
    </w:p>
    <w:p w:rsidR="00522B59" w:rsidRDefault="00FD3DFC">
      <w:r>
        <w:t>1) Откройте категорию.</w:t>
      </w:r>
    </w:p>
    <w:p w:rsidR="00522B59" w:rsidRDefault="00FD3DFC">
      <w:r>
        <w:t>2) Найдите необходимый атрибут.</w:t>
      </w:r>
    </w:p>
    <w:p w:rsidR="00522B59" w:rsidRDefault="00FD3DFC">
      <w:r>
        <w:t>3) Нажмите кнопку Удалить.</w:t>
      </w:r>
    </w:p>
    <w:p w:rsidR="00522B59" w:rsidRDefault="00FD3DFC">
      <w:r>
        <w:t>4) Сохраните изменения.</w:t>
      </w:r>
    </w:p>
    <w:p w:rsidR="00522B59" w:rsidRDefault="00FD3DFC">
      <w:r>
        <w:rPr>
          <w:b/>
        </w:rPr>
        <w:t>Результат</w:t>
      </w:r>
      <w:r>
        <w:t>: атрибут будет удален из категории.</w:t>
      </w:r>
    </w:p>
    <w:p w:rsidR="00522B59" w:rsidRDefault="00FD3DFC">
      <w:r>
        <w:t xml:space="preserve">Создавайте только </w:t>
      </w:r>
      <w:r>
        <w:t>действительно необходимые атрибуты. Большое количество редко используемых характеристик усложняет заполнение карточек продуктов.</w:t>
      </w:r>
    </w:p>
    <w:p w:rsidR="00522B59" w:rsidRDefault="00FD3DFC">
      <w:pPr>
        <w:pStyle w:val="2"/>
      </w:pPr>
      <w:bookmarkStart w:id="19" w:name="_Toc242178543"/>
      <w:r>
        <w:t>4.5 Удалить категорию</w:t>
      </w:r>
      <w:bookmarkEnd w:id="19"/>
    </w:p>
    <w:p w:rsidR="00522B59" w:rsidRDefault="00FD3DFC">
      <w:r>
        <w:t>Удалите категорию, если она больше не используется и не связана с продуктами.</w:t>
      </w:r>
    </w:p>
    <w:p w:rsidR="00522B59" w:rsidRDefault="00FD3DFC">
      <w:r>
        <w:t>Необходимы права на удалени</w:t>
      </w:r>
      <w:r>
        <w:t>е категорий.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Категории.</w:t>
      </w:r>
    </w:p>
    <w:p w:rsidR="00522B59" w:rsidRDefault="00FD3DFC">
      <w:r>
        <w:t>2) Найдите нужную категорию.</w:t>
      </w:r>
    </w:p>
    <w:p w:rsidR="00522B59" w:rsidRDefault="00FD3DFC">
      <w:r>
        <w:t>3) Нажмите кнопку Удалить.</w:t>
      </w:r>
    </w:p>
    <w:p w:rsidR="00522B59" w:rsidRDefault="00FD3DFC">
      <w:r>
        <w:t>4) Подтвердите удаление.</w:t>
      </w:r>
    </w:p>
    <w:p w:rsidR="00522B59" w:rsidRDefault="00FD3DFC">
      <w:r>
        <w:rPr>
          <w:b/>
        </w:rPr>
        <w:t>Результат</w:t>
      </w:r>
      <w:r>
        <w:t>: если категория не используется, она будет удалена из системы.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6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 xml:space="preserve">Как </w:t>
            </w:r>
            <w:r>
              <w:rPr>
                <w:b/>
              </w:rPr>
              <w:t>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Категория используется продуктами.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Удалите связанные продукты или перенесите их в другую категорию, затем повторите удаление.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Недостаточно прав.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Обратитесь к администратору для получения прав на удаление категорий.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1"/>
      </w:pPr>
      <w:bookmarkStart w:id="20" w:name="_Toc242178544"/>
      <w:r>
        <w:lastRenderedPageBreak/>
        <w:t>5 Продукты</w:t>
      </w:r>
      <w:bookmarkEnd w:id="20"/>
    </w:p>
    <w:p w:rsidR="00522B59" w:rsidRDefault="00FD3DFC">
      <w:r>
        <w:t xml:space="preserve">Продукты </w:t>
      </w:r>
      <w:r>
        <w:t>создаются после настройки категорий. Каждый продукт должен относиться к категории и наследует ее атрибуты.</w:t>
      </w:r>
    </w:p>
    <w:p w:rsidR="00522B59" w:rsidRDefault="00FD3DFC">
      <w:pPr>
        <w:pStyle w:val="2"/>
      </w:pPr>
      <w:bookmarkStart w:id="21" w:name="_Toc242178545"/>
      <w:r>
        <w:t>5.1 Обзор раздела</w:t>
      </w:r>
      <w:bookmarkEnd w:id="21"/>
    </w:p>
    <w:p w:rsidR="00522B59" w:rsidRDefault="00FD3DFC">
      <w:r>
        <w:t>Раздел «Продукты» предназначен для ведения каталога продукции, которая используется при проведении дегустаций.</w:t>
      </w:r>
    </w:p>
    <w:p w:rsidR="00522B59" w:rsidRDefault="00FD3DFC">
      <w:r>
        <w:t>Перед тем как создат</w:t>
      </w:r>
      <w:r>
        <w:t>ь партию или включить продукцию в дегустацию, необходимо добавить продукт в каталог.</w:t>
      </w:r>
    </w:p>
    <w:p w:rsidR="00522B59" w:rsidRDefault="00FD3DFC">
      <w:r>
        <w:t>Каждый продукт относится к определенной категории и наследует набор атрибутов, настроенных для этой категории. Например, для категории «Вино» продукт может содержать сведе</w:t>
      </w:r>
      <w:r>
        <w:t>ния о сорте винограда, регионе производства, годе урожая, крепости и других характеристиках.</w:t>
      </w:r>
    </w:p>
    <w:p w:rsidR="00522B59" w:rsidRDefault="00FD3DFC">
      <w:r>
        <w:t>Из раздела можно:</w:t>
      </w:r>
    </w:p>
    <w:p w:rsidR="00522B59" w:rsidRDefault="00FD3DFC">
      <w:r>
        <w:t>– просматривать список продуктов;</w:t>
      </w:r>
    </w:p>
    <w:p w:rsidR="00522B59" w:rsidRDefault="00FD3DFC">
      <w:r>
        <w:t>– искать и фильтровать продукты;</w:t>
      </w:r>
    </w:p>
    <w:p w:rsidR="00522B59" w:rsidRDefault="00FD3DFC">
      <w:r>
        <w:t>– переключаться между режимами отображения;</w:t>
      </w:r>
    </w:p>
    <w:p w:rsidR="00522B59" w:rsidRDefault="00FD3DFC">
      <w:r>
        <w:t>– просматривать карточку продукта;</w:t>
      </w:r>
    </w:p>
    <w:p w:rsidR="00522B59" w:rsidRDefault="00FD3DFC">
      <w:r>
        <w:t>– изменять сведения о продукте;</w:t>
      </w:r>
    </w:p>
    <w:p w:rsidR="00522B59" w:rsidRDefault="00FD3DFC">
      <w:r>
        <w:t>– архивировать продукт;</w:t>
      </w:r>
    </w:p>
    <w:p w:rsidR="00522B59" w:rsidRDefault="00FD3DFC">
      <w:r>
        <w:t>– удалять продукт;</w:t>
      </w:r>
    </w:p>
    <w:p w:rsidR="00522B59" w:rsidRDefault="00FD3DFC">
      <w:r>
        <w:t>– импортировать продукты из файла.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4108357"/>
            <wp:effectExtent l="0" t="0" r="0" b="0"/>
            <wp:docPr id="6" name="Picture 6" descr="Раздел «Продукты»: список проду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s-list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10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6 – Раздел «Продукты»: список продуктов</w:t>
      </w:r>
    </w:p>
    <w:p w:rsidR="00522B59" w:rsidRDefault="00FD3DFC">
      <w:pPr>
        <w:pStyle w:val="3"/>
      </w:pPr>
      <w:r>
        <w:t>5.1.1 Панель управления</w:t>
      </w:r>
    </w:p>
    <w:p w:rsidR="00522B59" w:rsidRDefault="00FD3DFC">
      <w:r>
        <w:t>В верхней части страницы расположены инструменты для работы со списком:</w:t>
      </w:r>
    </w:p>
    <w:p w:rsidR="00522B59" w:rsidRDefault="00FD3DFC">
      <w:r>
        <w:t>– переключение между списком и плитками;</w:t>
      </w:r>
    </w:p>
    <w:p w:rsidR="00522B59" w:rsidRDefault="00FD3DFC">
      <w:r>
        <w:t>– поиск;</w:t>
      </w:r>
    </w:p>
    <w:p w:rsidR="00522B59" w:rsidRDefault="00FD3DFC">
      <w:r>
        <w:t>– фильтрация;</w:t>
      </w:r>
    </w:p>
    <w:p w:rsidR="00522B59" w:rsidRDefault="00FD3DFC">
      <w:r>
        <w:t>– отображение архивных продуктов;</w:t>
      </w:r>
    </w:p>
    <w:p w:rsidR="00522B59" w:rsidRDefault="00FD3DFC">
      <w:r>
        <w:t>– импорт продуктов;</w:t>
      </w:r>
    </w:p>
    <w:p w:rsidR="00522B59" w:rsidRDefault="00FD3DFC">
      <w:r>
        <w:t>– создание нового продукта.</w:t>
      </w:r>
    </w:p>
    <w:p w:rsidR="00522B59" w:rsidRDefault="00FD3DFC">
      <w:pPr>
        <w:pStyle w:val="3"/>
      </w:pPr>
      <w:r>
        <w:t>5.1.2 Список продуктов</w:t>
      </w:r>
    </w:p>
    <w:p w:rsidR="00522B59" w:rsidRDefault="00FD3DFC">
      <w:r>
        <w:t>Каждая строка списка содержит основную информацию о продукте:</w:t>
      </w:r>
    </w:p>
    <w:p w:rsidR="00522B59" w:rsidRDefault="00FD3DFC">
      <w:r>
        <w:t>– изображение;</w:t>
      </w:r>
    </w:p>
    <w:p w:rsidR="00522B59" w:rsidRDefault="00FD3DFC">
      <w:r>
        <w:t xml:space="preserve">– </w:t>
      </w:r>
      <w:r>
        <w:t>название;</w:t>
      </w:r>
    </w:p>
    <w:p w:rsidR="00522B59" w:rsidRDefault="00FD3DFC">
      <w:r>
        <w:t>– основные атрибуты;</w:t>
      </w:r>
    </w:p>
    <w:p w:rsidR="00522B59" w:rsidRDefault="00FD3DFC">
      <w:r>
        <w:lastRenderedPageBreak/>
        <w:t>– статус;</w:t>
      </w:r>
    </w:p>
    <w:p w:rsidR="00522B59" w:rsidRDefault="00FD3DFC">
      <w:r>
        <w:t>– среднюю оценку;</w:t>
      </w:r>
    </w:p>
    <w:p w:rsidR="00522B59" w:rsidRDefault="00FD3DFC">
      <w:r>
        <w:t>– количество проведенных дегустаций.</w:t>
      </w:r>
    </w:p>
    <w:p w:rsidR="00522B59" w:rsidRDefault="00FD3DFC">
      <w:r>
        <w:t>Для каждого продукта доступно контекстное меню с действиями.</w:t>
      </w:r>
    </w:p>
    <w:p w:rsidR="00522B59" w:rsidRDefault="00FD3DFC">
      <w:pPr>
        <w:pStyle w:val="3"/>
      </w:pPr>
      <w:r>
        <w:t>5.1.3 Контекстное меню</w:t>
      </w:r>
    </w:p>
    <w:p w:rsidR="00522B59" w:rsidRDefault="00FD3DFC">
      <w:r>
        <w:t>Для каждого продукта доступны действия:</w:t>
      </w:r>
    </w:p>
    <w:p w:rsidR="00522B59" w:rsidRDefault="00FD3DFC">
      <w:r>
        <w:t>– Редактировать;</w:t>
      </w:r>
    </w:p>
    <w:p w:rsidR="00522B59" w:rsidRDefault="00FD3DFC">
      <w:r>
        <w:t>– В архив;</w:t>
      </w:r>
    </w:p>
    <w:p w:rsidR="00522B59" w:rsidRDefault="00FD3DFC">
      <w:r>
        <w:t>– Удалит</w:t>
      </w:r>
      <w:r>
        <w:t>ь.</w:t>
      </w:r>
    </w:p>
    <w:p w:rsidR="00522B59" w:rsidRDefault="00FD3DFC">
      <w:r>
        <w:t>Состав доступных действий зависит от прав пользователя.</w:t>
      </w:r>
    </w:p>
    <w:p w:rsidR="00522B59" w:rsidRDefault="00FD3DFC">
      <w:pPr>
        <w:pStyle w:val="2"/>
      </w:pPr>
      <w:bookmarkStart w:id="22" w:name="_Toc242178546"/>
      <w:r>
        <w:t>5.2 Просмотр списка продуктов</w:t>
      </w:r>
      <w:bookmarkEnd w:id="22"/>
    </w:p>
    <w:p w:rsidR="00522B59" w:rsidRDefault="00FD3DFC">
      <w:r>
        <w:t>Используйте список продуктов для поиска нужной продукции, просмотра основных характеристик и перехода в карточку продукта.</w:t>
      </w:r>
    </w:p>
    <w:p w:rsidR="00522B59" w:rsidRDefault="00FD3DFC">
      <w:r>
        <w:t>Необходимы права на просмотр раздела «Продук</w:t>
      </w:r>
      <w:r>
        <w:t>ты».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В главном меню откройте раздел Продукты.</w:t>
      </w:r>
    </w:p>
    <w:p w:rsidR="00522B59" w:rsidRDefault="00FD3DFC">
      <w:r>
        <w:t>2) При необходимости выберите нужную категорию.</w:t>
      </w:r>
    </w:p>
    <w:p w:rsidR="00522B59" w:rsidRDefault="00FD3DFC">
      <w:r>
        <w:rPr>
          <w:b/>
        </w:rPr>
        <w:t>Результат</w:t>
      </w:r>
      <w:r>
        <w:t>: система откроет каталог продуктов.</w:t>
      </w:r>
    </w:p>
    <w:p w:rsidR="00522B59" w:rsidRDefault="00FD3DFC">
      <w:r>
        <w:t>Для каждого продукта отображаются:</w:t>
      </w:r>
    </w:p>
    <w:p w:rsidR="00522B59" w:rsidRDefault="00FD3DFC">
      <w:r>
        <w:t>– изображение;</w:t>
      </w:r>
    </w:p>
    <w:p w:rsidR="00522B59" w:rsidRDefault="00FD3DFC">
      <w:r>
        <w:t>– название;</w:t>
      </w:r>
    </w:p>
    <w:p w:rsidR="00522B59" w:rsidRDefault="00FD3DFC">
      <w:r>
        <w:t>– основные атрибуты;</w:t>
      </w:r>
    </w:p>
    <w:p w:rsidR="00522B59" w:rsidRDefault="00FD3DFC">
      <w:r>
        <w:t>– статус;</w:t>
      </w:r>
    </w:p>
    <w:p w:rsidR="00522B59" w:rsidRDefault="00FD3DFC">
      <w:r>
        <w:t>– с</w:t>
      </w:r>
      <w:r>
        <w:t>редняя оценка;</w:t>
      </w:r>
    </w:p>
    <w:p w:rsidR="00522B59" w:rsidRDefault="00FD3DFC">
      <w:r>
        <w:t>– количество дегустаций.</w:t>
      </w:r>
    </w:p>
    <w:p w:rsidR="00522B59" w:rsidRDefault="00FD3DFC">
      <w:r>
        <w:t>Если изображение отсутствует, система отображает стандартную заглушку.</w:t>
      </w:r>
    </w:p>
    <w:p w:rsidR="00522B59" w:rsidRDefault="00FD3DFC">
      <w:r>
        <w:lastRenderedPageBreak/>
        <w:t>Используйте плиточный режим, если важнее быстро найти продукт по изображению, и табличный режим — когда необходимо сравнить характеристики нескол</w:t>
      </w:r>
      <w:r>
        <w:t>ьких продуктов.</w:t>
      </w:r>
    </w:p>
    <w:p w:rsidR="00522B59" w:rsidRDefault="00FD3DFC">
      <w:pPr>
        <w:pStyle w:val="2"/>
      </w:pPr>
      <w:bookmarkStart w:id="23" w:name="_Toc242178547"/>
      <w:r>
        <w:t>5.3 Работа со списком</w:t>
      </w:r>
      <w:bookmarkEnd w:id="23"/>
    </w:p>
    <w:p w:rsidR="00522B59" w:rsidRDefault="00FD3DFC">
      <w:r>
        <w:t>Поиск и фильтрация помогают быстро найти нужный продукт даже при большом объеме каталога.</w:t>
      </w:r>
    </w:p>
    <w:p w:rsidR="00522B59" w:rsidRDefault="00FD3DFC">
      <w:pPr>
        <w:pStyle w:val="3"/>
      </w:pPr>
      <w:r>
        <w:t>5.3.1 Поиск</w:t>
      </w:r>
    </w:p>
    <w:p w:rsidR="00522B59" w:rsidRDefault="00FD3DFC">
      <w:r>
        <w:t>Нажмите поле поиска.</w:t>
      </w:r>
    </w:p>
    <w:p w:rsidR="00522B59" w:rsidRDefault="00FD3DFC">
      <w:r>
        <w:t>Начните вводить название продукта.</w:t>
      </w:r>
    </w:p>
    <w:p w:rsidR="00522B59" w:rsidRDefault="00FD3DFC">
      <w:r>
        <w:t xml:space="preserve">Система обновляет список автоматически по мере ввода текста </w:t>
      </w:r>
      <w:r>
        <w:t>без перезагрузки страницы.</w:t>
      </w:r>
    </w:p>
    <w:p w:rsidR="00522B59" w:rsidRDefault="00FD3DFC">
      <w:pPr>
        <w:pStyle w:val="3"/>
      </w:pPr>
      <w:r>
        <w:t>5.3.2 Фильтрация</w:t>
      </w:r>
    </w:p>
    <w:p w:rsidR="00522B59" w:rsidRDefault="00FD3DFC">
      <w:r>
        <w:t>Нажмите кнопку Фильтры.</w:t>
      </w:r>
    </w:p>
    <w:p w:rsidR="00522B59" w:rsidRDefault="00FD3DFC">
      <w:r>
        <w:t>Выберите необходимые параметры.</w:t>
      </w:r>
    </w:p>
    <w:p w:rsidR="00522B59" w:rsidRDefault="00FD3DFC">
      <w:r>
        <w:t>Доступны фильтры:</w:t>
      </w:r>
    </w:p>
    <w:p w:rsidR="00522B59" w:rsidRDefault="00FD3DFC">
      <w:r>
        <w:t>– категория;</w:t>
      </w:r>
    </w:p>
    <w:p w:rsidR="00522B59" w:rsidRDefault="00FD3DFC">
      <w:r>
        <w:t>– статус;</w:t>
      </w:r>
    </w:p>
    <w:p w:rsidR="00522B59" w:rsidRDefault="00FD3DFC">
      <w:r>
        <w:t>– диапазон средней оценки.</w:t>
      </w:r>
    </w:p>
    <w:p w:rsidR="00522B59" w:rsidRDefault="00FD3DFC">
      <w:r>
        <w:t>После выбора категории система дополнительно отображает фильтры по атрибутам этой катего</w:t>
      </w:r>
      <w:r>
        <w:t>рии.</w:t>
      </w:r>
    </w:p>
    <w:p w:rsidR="00522B59" w:rsidRDefault="00FD3DFC">
      <w:r>
        <w:t>Фильтры можно комбинировать между собой.</w:t>
      </w:r>
    </w:p>
    <w:p w:rsidR="00522B59" w:rsidRDefault="00FD3DFC">
      <w:pPr>
        <w:pStyle w:val="3"/>
      </w:pPr>
      <w:r>
        <w:t>5.3.3 Сортировка</w:t>
      </w:r>
    </w:p>
    <w:p w:rsidR="00522B59" w:rsidRDefault="00FD3DFC">
      <w:r>
        <w:t>При необходимости отсортируйте список по одному из полей:</w:t>
      </w:r>
    </w:p>
    <w:p w:rsidR="00522B59" w:rsidRDefault="00FD3DFC">
      <w:r>
        <w:t>– название;</w:t>
      </w:r>
    </w:p>
    <w:p w:rsidR="00522B59" w:rsidRDefault="00FD3DFC">
      <w:r>
        <w:t>– категория;</w:t>
      </w:r>
    </w:p>
    <w:p w:rsidR="00522B59" w:rsidRDefault="00FD3DFC">
      <w:r>
        <w:t>– статус;</w:t>
      </w:r>
    </w:p>
    <w:p w:rsidR="00522B59" w:rsidRDefault="00FD3DFC">
      <w:r>
        <w:t>– средняя оценка;</w:t>
      </w:r>
    </w:p>
    <w:p w:rsidR="00522B59" w:rsidRDefault="00FD3DFC">
      <w:r>
        <w:lastRenderedPageBreak/>
        <w:t>– количество дегустаций.</w:t>
      </w:r>
    </w:p>
    <w:p w:rsidR="00522B59" w:rsidRDefault="00FD3DFC">
      <w:pPr>
        <w:pStyle w:val="2"/>
      </w:pPr>
      <w:bookmarkStart w:id="24" w:name="_Toc242178548"/>
      <w:r>
        <w:t>5.4 Карточка продукта</w:t>
      </w:r>
      <w:bookmarkEnd w:id="24"/>
    </w:p>
    <w:p w:rsidR="00522B59" w:rsidRDefault="00FD3DFC">
      <w:r>
        <w:t xml:space="preserve">Карточка продукта содержит полную </w:t>
      </w:r>
      <w:r>
        <w:t>информацию о продукте и его использовании в системе.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Продукты.</w:t>
      </w:r>
    </w:p>
    <w:p w:rsidR="00522B59" w:rsidRDefault="00FD3DFC">
      <w:r>
        <w:t>2) Выберите нужный продукт.</w:t>
      </w:r>
    </w:p>
    <w:p w:rsidR="00522B59" w:rsidRDefault="00FD3DFC">
      <w:r>
        <w:rPr>
          <w:b/>
        </w:rPr>
        <w:t>Результат</w:t>
      </w:r>
      <w:r>
        <w:t>: откроется карточка продукта.</w:t>
      </w:r>
    </w:p>
    <w:p w:rsidR="00522B59" w:rsidRDefault="00FD3DFC">
      <w:r>
        <w:t>Карточка состоит из нескольких вкладок:</w:t>
      </w:r>
    </w:p>
    <w:p w:rsidR="00522B59" w:rsidRDefault="00FD3DFC">
      <w:pPr>
        <w:pStyle w:val="3"/>
      </w:pPr>
      <w:r>
        <w:t>5.4.1 Атрибуты</w:t>
      </w:r>
    </w:p>
    <w:p w:rsidR="00522B59" w:rsidRDefault="00FD3DFC">
      <w:r>
        <w:t>Отображает сведения о продукте.</w:t>
      </w:r>
    </w:p>
    <w:p w:rsidR="00522B59" w:rsidRDefault="00FD3DFC">
      <w:r>
        <w:t>Состав атрибутов зависит от категории продукта.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7" name="Picture 7" descr="Карточка продукта: вкладка «Атрибуты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-attr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7 – Карточка продукта: вкладка «Атрибуты»</w:t>
      </w:r>
    </w:p>
    <w:p w:rsidR="00522B59" w:rsidRDefault="00FD3DFC">
      <w:pPr>
        <w:pStyle w:val="3"/>
      </w:pPr>
      <w:r>
        <w:t>5.4.2 Статистика</w:t>
      </w:r>
    </w:p>
    <w:p w:rsidR="00522B59" w:rsidRDefault="00FD3DFC">
      <w:r>
        <w:rPr>
          <w:b/>
        </w:rPr>
        <w:t>Важно</w:t>
      </w:r>
      <w:r>
        <w:t xml:space="preserve"> В разделе отображаются только результаты дегустаций с типом оценки «Оценочная».</w:t>
      </w:r>
    </w:p>
    <w:p w:rsidR="00522B59" w:rsidRDefault="00FD3DFC">
      <w:r>
        <w:t>На странице отображаются:</w:t>
      </w:r>
    </w:p>
    <w:p w:rsidR="00522B59" w:rsidRDefault="00FD3DFC">
      <w:r>
        <w:t xml:space="preserve">– </w:t>
      </w:r>
      <w:r>
        <w:rPr>
          <w:b/>
        </w:rPr>
        <w:t>Средняя оценка</w:t>
      </w:r>
      <w:r>
        <w:t xml:space="preserve"> — среднее </w:t>
      </w:r>
      <w:r>
        <w:t>значение всех выставленных оценок по продукту.</w:t>
      </w:r>
    </w:p>
    <w:p w:rsidR="00522B59" w:rsidRDefault="00FD3DFC">
      <w:r>
        <w:t xml:space="preserve">– </w:t>
      </w:r>
      <w:r>
        <w:rPr>
          <w:b/>
        </w:rPr>
        <w:t>Медиана</w:t>
      </w:r>
      <w:r>
        <w:t xml:space="preserve"> — значение, которое находится в середине упорядоченного списка оценок. Половина оценок ниже медианы, половина — выше.</w:t>
      </w:r>
    </w:p>
    <w:p w:rsidR="00522B59" w:rsidRDefault="00FD3DFC">
      <w:r>
        <w:lastRenderedPageBreak/>
        <w:t xml:space="preserve">– </w:t>
      </w:r>
      <w:r>
        <w:rPr>
          <w:b/>
        </w:rPr>
        <w:t>90-й перцентиль</w:t>
      </w:r>
      <w:r>
        <w:t xml:space="preserve"> — значение, ниже которого находится 90 % всех оценок. Позволяет</w:t>
      </w:r>
      <w:r>
        <w:t xml:space="preserve"> оценить верхний уровень полученных результатов.</w:t>
      </w:r>
    </w:p>
    <w:p w:rsidR="00522B59" w:rsidRDefault="00FD3DFC">
      <w:r>
        <w:t xml:space="preserve">– </w:t>
      </w:r>
      <w:r>
        <w:rPr>
          <w:b/>
        </w:rPr>
        <w:t>Межквартильный размах</w:t>
      </w:r>
      <w:r>
        <w:t xml:space="preserve"> — показатель разброса оценок в центральной части данных. Чем меньше значение, тем более согласованными были оценки экспертов.</w:t>
      </w:r>
    </w:p>
    <w:p w:rsidR="00522B59" w:rsidRDefault="00FD3DFC">
      <w:r>
        <w:t xml:space="preserve">– </w:t>
      </w:r>
      <w:r>
        <w:rPr>
          <w:b/>
        </w:rPr>
        <w:t>Стандартное отклонение</w:t>
      </w:r>
      <w:r>
        <w:t xml:space="preserve"> — показывает, насколько оценки о</w:t>
      </w:r>
      <w:r>
        <w:t>тличаются от среднего значения. Чем меньше показатель, тем ближе оценки друг к другу.</w:t>
      </w:r>
    </w:p>
    <w:p w:rsidR="00522B59" w:rsidRDefault="00FD3DFC">
      <w:r>
        <w:t xml:space="preserve">– </w:t>
      </w:r>
      <w:r>
        <w:rPr>
          <w:b/>
        </w:rPr>
        <w:t>Количество оценок</w:t>
      </w:r>
      <w:r>
        <w:t xml:space="preserve"> — общее число выставленных оценок на дегустациях.</w:t>
      </w:r>
    </w:p>
    <w:p w:rsidR="00522B59" w:rsidRDefault="00FD3DFC">
      <w:r>
        <w:t xml:space="preserve">– </w:t>
      </w:r>
      <w:r>
        <w:rPr>
          <w:b/>
        </w:rPr>
        <w:t>Количество экспертов</w:t>
      </w:r>
      <w:r>
        <w:t xml:space="preserve"> — число экспертов, принявших участие в оценке продукта или дегустации.</w:t>
      </w:r>
    </w:p>
    <w:p w:rsidR="00522B59" w:rsidRDefault="00FD3DFC">
      <w:r>
        <w:t xml:space="preserve">– </w:t>
      </w:r>
      <w:r>
        <w:rPr>
          <w:b/>
        </w:rPr>
        <w:t>Граф</w:t>
      </w:r>
      <w:r>
        <w:rPr>
          <w:b/>
        </w:rPr>
        <w:t>ик изменения показателей качества</w:t>
      </w:r>
      <w:r>
        <w:t xml:space="preserve"> — отображает, как показатели качества продукта изменялись с течением времени по результатам проведенных дегустаций.</w:t>
      </w:r>
    </w:p>
    <w:p w:rsidR="00522B59" w:rsidRDefault="00FD3DFC">
      <w:r>
        <w:t>Пользователь может выбрать период анализа.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712500"/>
            <wp:effectExtent l="0" t="0" r="0" b="0"/>
            <wp:docPr id="8" name="Picture 8" descr="Карточка продукта: вкладка «Статисти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-stats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8 – Карточка продукта: вкладка «Статистика»</w:t>
      </w:r>
    </w:p>
    <w:p w:rsidR="00522B59" w:rsidRDefault="00FD3DFC">
      <w:pPr>
        <w:pStyle w:val="3"/>
      </w:pPr>
      <w:r>
        <w:lastRenderedPageBreak/>
        <w:t>5.4.3 Пар</w:t>
      </w:r>
      <w:r>
        <w:t>тии</w:t>
      </w:r>
    </w:p>
    <w:p w:rsidR="00522B59" w:rsidRDefault="00FD3DFC">
      <w:r>
        <w:t>Отображает список партий, в которых используется продукт.</w:t>
      </w:r>
    </w:p>
    <w:p w:rsidR="00522B59" w:rsidRDefault="00FD3DFC">
      <w:pPr>
        <w:pStyle w:val="3"/>
      </w:pPr>
      <w:r>
        <w:t>5.4.4 Дегустации</w:t>
      </w:r>
    </w:p>
    <w:p w:rsidR="00522B59" w:rsidRDefault="00FD3DFC">
      <w:r>
        <w:t>Отображает дегустации, в которых участвовал продукт.</w:t>
      </w:r>
    </w:p>
    <w:p w:rsidR="00522B59" w:rsidRDefault="00FD3DFC">
      <w:pPr>
        <w:pStyle w:val="2"/>
      </w:pPr>
      <w:bookmarkStart w:id="25" w:name="_Toc242178549"/>
      <w:r>
        <w:t>5.5 Создать продукт</w:t>
      </w:r>
      <w:bookmarkEnd w:id="25"/>
    </w:p>
    <w:p w:rsidR="00522B59" w:rsidRDefault="00FD3DFC">
      <w:r>
        <w:t>Создайте карточку продукта, чтобы использовать его как образец в дегустациях.</w:t>
      </w:r>
    </w:p>
    <w:p w:rsidR="00522B59" w:rsidRDefault="00FD3DFC">
      <w:r>
        <w:t xml:space="preserve">Необходимы права на </w:t>
      </w:r>
      <w:r>
        <w:t>создание продуктов.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Продукты.</w:t>
      </w:r>
    </w:p>
    <w:p w:rsidR="00522B59" w:rsidRDefault="00FD3DFC">
      <w:r>
        <w:t xml:space="preserve">2) Нажмите </w:t>
      </w:r>
      <w:r>
        <w:rPr>
          <w:b/>
        </w:rPr>
        <w:t>+</w:t>
      </w:r>
      <w:r>
        <w:t>.</w:t>
      </w:r>
    </w:p>
    <w:p w:rsidR="00522B59" w:rsidRDefault="00FD3DFC">
      <w:r>
        <w:t>3) При необходимости загрузите изображение продукта.</w:t>
      </w:r>
    </w:p>
    <w:p w:rsidR="00522B59" w:rsidRDefault="00FD3DFC">
      <w:r>
        <w:t>4) Укажите название продукта.</w:t>
      </w:r>
    </w:p>
    <w:p w:rsidR="00522B59" w:rsidRDefault="00FD3DFC">
      <w:r>
        <w:t>5) Выберите категорию.</w:t>
      </w:r>
    </w:p>
    <w:p w:rsidR="00522B59" w:rsidRDefault="00FD3DFC">
      <w:r>
        <w:t>6) Заполните значения атрибутов.</w:t>
      </w:r>
    </w:p>
    <w:p w:rsidR="00522B59" w:rsidRDefault="00FD3DFC">
      <w:r>
        <w:t>7) Нажмите Сохранить.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9" name="Picture 9" descr="Окно «Создать продукт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-creat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 xml:space="preserve">Рисунок 9 – </w:t>
      </w:r>
      <w:r>
        <w:t>Окно «Создать продукт»</w:t>
      </w:r>
    </w:p>
    <w:p w:rsidR="00522B59" w:rsidRDefault="00FD3DFC">
      <w:r>
        <w:t xml:space="preserve">Состав полей в блоке «Атрибуты» определяется выбранной категорией. Обязательные атрибуты отмечены звездочкой — их состав задается при настройке категории, см. </w:t>
      </w:r>
      <w:hyperlink r:id="rId24" w:anchor="%D1%83%D0%BF%D1%80%D0%B0%D0%B2%D0%BB%D0%B5%D0%BD%D0%B8%D0%B5-%D0%B0%D1%82%D1%80%D0%B8%D0%B1%D1%83%D1%82%D0%B0%D0%BC%D0%B8-%D0%BA%D0%B0%D1%82%D0%B5%D0%B3%D0%BE%D1%80%D0%B8%D0%B8">
        <w:r>
          <w:t>«Управление атрибутами категории»</w:t>
        </w:r>
      </w:hyperlink>
      <w:r>
        <w:t>.</w:t>
      </w:r>
    </w:p>
    <w:p w:rsidR="00522B59" w:rsidRDefault="00FD3DFC">
      <w:r>
        <w:rPr>
          <w:b/>
        </w:rPr>
        <w:t>Результат</w:t>
      </w:r>
      <w:r>
        <w:t>: продукт появится в списке выбра</w:t>
      </w:r>
      <w:r>
        <w:t>нной категории.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7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Не заполнены обязательные атрибуты.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Обязательность атрибута задана в категории. Заполните отмеченные поля или измените настройку атрибута в категории.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Изображение не загружается.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Поддерживаются форматы PNG, JPG, JPEG, GIF и WEBP, максимальный размер — 20 МБ.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Нужной категории нет в списке.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Категория не создана либо закрыта правами. Создайте ее — см. </w:t>
            </w:r>
            <w:hyperlink r:id="rId25" w:anchor="%D1%81%D0%BE%D0%B7%D0%B4%D0%B0%D1%82%D1%8C-%D0%BA%D0%B0%D1%82%D0%B5%D0%B3%D0%BE%D1%80%D0%B8%D1%8E">
              <w:r>
                <w:t>«Создать категорию»</w:t>
              </w:r>
            </w:hyperlink>
            <w:r>
              <w:t>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Для загрузки большого числа продуктов используйте импорт из файла вместо создания карточек по одной.</w:t>
      </w:r>
    </w:p>
    <w:p w:rsidR="00522B59" w:rsidRDefault="00FD3DFC">
      <w:pPr>
        <w:pStyle w:val="2"/>
      </w:pPr>
      <w:bookmarkStart w:id="26" w:name="_Toc242178550"/>
      <w:r>
        <w:t>5.6 Редактирование продукта</w:t>
      </w:r>
      <w:bookmarkEnd w:id="26"/>
    </w:p>
    <w:p w:rsidR="00522B59" w:rsidRDefault="00FD3DFC">
      <w:r>
        <w:t>Используйте р</w:t>
      </w:r>
      <w:r>
        <w:t>едактирование для изменения сведений о продукте.</w:t>
      </w:r>
    </w:p>
    <w:p w:rsidR="00522B59" w:rsidRDefault="00FD3DFC">
      <w:r>
        <w:t>Необходимы права на изменение продуктов.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карточку продукта.</w:t>
      </w:r>
    </w:p>
    <w:p w:rsidR="00522B59" w:rsidRDefault="00FD3DFC">
      <w:r>
        <w:t>2) Нажмите Редактировать.</w:t>
      </w:r>
    </w:p>
    <w:p w:rsidR="00522B59" w:rsidRDefault="00FD3DFC">
      <w:r>
        <w:t>При необходимости измените:</w:t>
      </w:r>
    </w:p>
    <w:p w:rsidR="00522B59" w:rsidRDefault="00FD3DFC">
      <w:r>
        <w:t>1) название продукта;</w:t>
      </w:r>
    </w:p>
    <w:p w:rsidR="00522B59" w:rsidRDefault="00FD3DFC">
      <w:r>
        <w:t>2) категорию;</w:t>
      </w:r>
    </w:p>
    <w:p w:rsidR="00522B59" w:rsidRDefault="00FD3DFC">
      <w:r>
        <w:t>3) изображение;</w:t>
      </w:r>
    </w:p>
    <w:p w:rsidR="00522B59" w:rsidRDefault="00FD3DFC">
      <w:r>
        <w:t xml:space="preserve">4) значения </w:t>
      </w:r>
      <w:r>
        <w:t>атрибутов;</w:t>
      </w:r>
    </w:p>
    <w:p w:rsidR="00522B59" w:rsidRDefault="00FD3DFC">
      <w:r>
        <w:t>5) статус архивирования.</w:t>
      </w:r>
    </w:p>
    <w:p w:rsidR="00522B59" w:rsidRDefault="00FD3DFC">
      <w:r>
        <w:t>6) Нажмите Сохранить.</w:t>
      </w:r>
    </w:p>
    <w:p w:rsidR="00522B59" w:rsidRDefault="00FD3DFC">
      <w:r>
        <w:t>Форма редактирования повторяет форму создания продукта. Состав полей в блоке «Атрибуты» определяется категорией: при смене категории значения прежних атрибутов не переносятся.</w:t>
      </w:r>
    </w:p>
    <w:p w:rsidR="00522B59" w:rsidRDefault="00FD3DFC">
      <w:r>
        <w:rPr>
          <w:b/>
        </w:rPr>
        <w:t>Результат</w:t>
      </w:r>
      <w:r>
        <w:t xml:space="preserve">: система </w:t>
      </w:r>
      <w:r>
        <w:t>сохранит изменения и обновит карточку продукта.</w:t>
      </w:r>
    </w:p>
    <w:p w:rsidR="00522B59" w:rsidRDefault="00FD3DFC">
      <w:r>
        <w:t>При изменении значений атрибутов убедитесь, что введенные данные соответствуют категории продукта.</w:t>
      </w:r>
    </w:p>
    <w:p w:rsidR="00522B59" w:rsidRDefault="00FD3DFC">
      <w:pPr>
        <w:pStyle w:val="2"/>
      </w:pPr>
      <w:bookmarkStart w:id="27" w:name="_Toc242178551"/>
      <w:r>
        <w:lastRenderedPageBreak/>
        <w:t>5.7 Импорт продуктов</w:t>
      </w:r>
      <w:bookmarkEnd w:id="27"/>
    </w:p>
    <w:p w:rsidR="00522B59" w:rsidRDefault="00FD3DFC">
      <w:r>
        <w:t xml:space="preserve">Импорт позволяет быстро загрузить большое количество продуктов из файла без ручного </w:t>
      </w:r>
      <w:r>
        <w:t>создания каждой записи.</w:t>
      </w:r>
    </w:p>
    <w:p w:rsidR="00522B59" w:rsidRDefault="00FD3DFC">
      <w:r>
        <w:t>Для выполнения импорта необходимы права:</w:t>
      </w:r>
    </w:p>
    <w:p w:rsidR="00522B59" w:rsidRDefault="00FD3DFC">
      <w:r>
        <w:t>– импорт продуктов;</w:t>
      </w:r>
    </w:p>
    <w:p w:rsidR="00522B59" w:rsidRDefault="00FD3DFC">
      <w:r>
        <w:t>– создание продуктов.</w:t>
      </w:r>
    </w:p>
    <w:p w:rsidR="00522B59" w:rsidRDefault="00FD3DFC">
      <w:pPr>
        <w:pStyle w:val="3"/>
      </w:pPr>
      <w:r>
        <w:t>5.7.1 Рекомендации перед импортом</w:t>
      </w:r>
    </w:p>
    <w:p w:rsidR="00522B59" w:rsidRDefault="00FD3DFC">
      <w:r>
        <w:rPr>
          <w:b/>
        </w:rPr>
        <w:t>Совет</w:t>
      </w:r>
      <w:r>
        <w:t xml:space="preserve"> Перед импортом выполните предварительную проверку файла. Она поможет выявить ошибки и дубликаты до загрузки д</w:t>
      </w:r>
      <w:r>
        <w:t>анных.</w:t>
      </w:r>
    </w:p>
    <w:p w:rsidR="00522B59" w:rsidRDefault="00FD3DFC">
      <w:pPr>
        <w:pStyle w:val="ab"/>
      </w:pPr>
      <w:r>
        <w:t>Таблица 8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Рекомендация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Почему это важно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Убедитесь, что в файле есть колонка с названием продукта.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Это единственная обязательная колонка. Без неё импорт не запустится, и подготовку файла придётся начинать заново.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 xml:space="preserve">Проверьте результаты </w:t>
            </w:r>
            <w:r>
              <w:rPr>
                <w:b/>
              </w:rPr>
              <w:t>автоматического сопоставления столбцов.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Убедитесь, что каждому столбцу Excel соответствует нужный атрибут системы.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сопоставляйте столбцы с разными типами данных.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Например, не сопоставляйте столбец с датами атрибуту типа </w:t>
            </w:r>
            <w:r>
              <w:rPr>
                <w:b/>
              </w:rPr>
              <w:t>«Число»</w:t>
            </w:r>
            <w:r>
              <w:t xml:space="preserve"> или столбец с числами ат</w:t>
            </w:r>
            <w:r>
              <w:t xml:space="preserve">рибуту типа </w:t>
            </w:r>
            <w:r>
              <w:rPr>
                <w:b/>
              </w:rPr>
              <w:t>«Дата»</w:t>
            </w:r>
            <w:r>
              <w:t>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Заполните обязательные поля.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Строки, в которых отсутствуют обязательные данные, не будут импортированы.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Используйте уникальные названия для разных объектов.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Если записи имеют одинаковое название, но отличаются другими данными, система</w:t>
            </w:r>
            <w:r>
              <w:t xml:space="preserve"> автоматически добавит к названию порядковый номер.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Пропускайте ненужные столбцы.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Если данные из столбца не требуется импортировать, не сопоставляйте его ни с одним атрибутом.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объединяйте разные типы данных в одной ячейке.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Например, если дату и время </w:t>
            </w:r>
            <w:r>
              <w:t>необходимо хранить отдельно, разместите их в разных столбцах.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Чтобы сохранить время, создайте отдельный атрибут типа «Строка».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При импорте значения формата </w:t>
            </w:r>
            <w:r>
              <w:rPr>
                <w:b/>
              </w:rPr>
              <w:t>«дата + время»</w:t>
            </w:r>
            <w:r>
              <w:t xml:space="preserve"> в атрибут типа </w:t>
            </w:r>
            <w:r>
              <w:rPr>
                <w:b/>
              </w:rPr>
              <w:t>«Дата»</w:t>
            </w:r>
            <w:r>
              <w:t xml:space="preserve"> в системе сохранится только дата.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Перед импортом выполните пр</w:t>
            </w:r>
            <w:r>
              <w:rPr>
                <w:b/>
              </w:rPr>
              <w:t>едварительную проверку файла.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Предварительная проверка поможет выявить ошибки и дубликаты до загрузки данных.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3"/>
      </w:pPr>
      <w:r>
        <w:t>5.7.2 Импорт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Продукты.</w:t>
      </w:r>
    </w:p>
    <w:p w:rsidR="00522B59" w:rsidRDefault="00FD3DFC">
      <w:r>
        <w:t>2) Нажмите кнопку Импорт.</w:t>
      </w:r>
    </w:p>
    <w:p w:rsidR="00522B59" w:rsidRDefault="00FD3DFC">
      <w:r>
        <w:t>3) Выберите категорию продукции.</w:t>
      </w:r>
    </w:p>
    <w:p w:rsidR="00522B59" w:rsidRDefault="00FD3DFC">
      <w:r>
        <w:t>4) Загрузите файл.</w:t>
      </w:r>
    </w:p>
    <w:p w:rsidR="00522B59" w:rsidRDefault="00FD3DFC">
      <w:r>
        <w:t xml:space="preserve">5) </w:t>
      </w:r>
      <w:r>
        <w:t>Выполните сопоставление колонок файла с атрибутами категории.</w:t>
      </w:r>
    </w:p>
    <w:p w:rsidR="00522B59" w:rsidRDefault="00FD3DFC">
      <w:r>
        <w:t xml:space="preserve">6) Пометьте колонку с названием продукта — пункт </w:t>
      </w:r>
      <w:r>
        <w:rPr>
          <w:b/>
        </w:rPr>
        <w:t>Использовать как название</w:t>
      </w:r>
      <w:r>
        <w:t xml:space="preserve"> в меню строки.</w:t>
      </w:r>
    </w:p>
    <w:p w:rsidR="00522B59" w:rsidRDefault="00FD3DFC">
      <w:r>
        <w:t>7) Проверьте результаты предварительной проверки.</w:t>
      </w:r>
    </w:p>
    <w:p w:rsidR="00522B59" w:rsidRDefault="00FD3DFC">
      <w:r>
        <w:t>8) Запустите импорт.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4650497"/>
            <wp:effectExtent l="0" t="0" r="0" b="0"/>
            <wp:docPr id="10" name="Picture 10" descr="Сопоставление колонок импо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port-mapping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65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10 – Сопоставление коло</w:t>
      </w:r>
      <w:r>
        <w:t>нок импорта</w:t>
      </w:r>
    </w:p>
    <w:p w:rsidR="00522B59" w:rsidRDefault="00FD3DFC">
      <w:r>
        <w:t>Импорт проходит в четыре шага:</w:t>
      </w:r>
    </w:p>
    <w:p w:rsidR="00522B59" w:rsidRDefault="00FD3DFC">
      <w:pPr>
        <w:pStyle w:val="ab"/>
      </w:pPr>
      <w:r>
        <w:t>Таблица 9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Шаг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Что происходит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1. Категория продукта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Выбирается категория, атрибуты которой станут колонками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2. Загрузка файла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Загружается файл Excel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3. Маппинг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Колонки файла сопоставляются с атрибутами категории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4. Превью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Показывается результат проверки до записи в каталог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rPr>
          <w:b/>
        </w:rPr>
        <w:t>Без этого импорт не запустится</w:t>
      </w:r>
      <w:r>
        <w:t xml:space="preserve"> В загружаемом файле Excel </w:t>
      </w:r>
      <w:r>
        <w:rPr>
          <w:b/>
        </w:rPr>
        <w:t>обязательно должна быть колонка с названием продукта</w:t>
      </w:r>
      <w:r>
        <w:t>. Файл без такой колонки импортировать нельзя.</w:t>
      </w:r>
    </w:p>
    <w:p w:rsidR="00522B59" w:rsidRDefault="00FD3DFC">
      <w:r>
        <w:t>После загрузки файла эту колонку н</w:t>
      </w:r>
      <w:r>
        <w:t xml:space="preserve">ужно </w:t>
      </w:r>
      <w:r>
        <w:rPr>
          <w:b/>
        </w:rPr>
        <w:t>явно пометить</w:t>
      </w:r>
      <w:r>
        <w:t xml:space="preserve">: открыть меню строки и выбрать пункт </w:t>
      </w:r>
      <w:r>
        <w:rPr>
          <w:b/>
        </w:rPr>
        <w:t>Использовать как название</w:t>
      </w:r>
      <w:r>
        <w:t>.</w:t>
      </w:r>
    </w:p>
    <w:p w:rsidR="00522B59" w:rsidRDefault="00FD3DFC">
      <w:r>
        <w:lastRenderedPageBreak/>
        <w:t xml:space="preserve">Пока ни одна колонка не помечена как название продукта, </w:t>
      </w:r>
      <w:r>
        <w:rPr>
          <w:b/>
        </w:rPr>
        <w:t>запустить импорт невозможно</w:t>
      </w:r>
      <w:r>
        <w:t>.</w:t>
      </w:r>
    </w:p>
    <w:p w:rsidR="00522B59" w:rsidRDefault="00FD3DFC">
      <w:r>
        <w:rPr>
          <w:b/>
        </w:rPr>
        <w:t>Результат</w:t>
      </w:r>
      <w:r>
        <w:t xml:space="preserve">: </w:t>
      </w:r>
    </w:p>
    <w:p w:rsidR="00522B59" w:rsidRDefault="00FD3DFC">
      <w:r>
        <w:t>– После завершения импорта новые продукты появятся в каталоге.</w:t>
      </w:r>
    </w:p>
    <w:p w:rsidR="00522B59" w:rsidRDefault="00FD3DFC">
      <w:r>
        <w:t xml:space="preserve">– Если в </w:t>
      </w:r>
      <w:r>
        <w:t>процессе проверки будут обнаружены ошибки, система сформирует отчет с их описанием.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2335663"/>
            <wp:effectExtent l="0" t="0" r="0" b="0"/>
            <wp:docPr id="11" name="Picture 11" descr="Результат импо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port-result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3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11 – Результат импорта</w:t>
      </w:r>
    </w:p>
    <w:p w:rsidR="00522B59" w:rsidRDefault="00FD3DFC">
      <w:r>
        <w:t>Итог показывается четырьмя счетчиками: успешно, ошибки, дубликаты и пропущено.</w:t>
      </w:r>
    </w:p>
    <w:p w:rsidR="00522B59" w:rsidRDefault="00FD3DFC">
      <w:r>
        <w:t xml:space="preserve">Импорт выполняется только после выбора категории. При смене </w:t>
      </w:r>
      <w:r>
        <w:t>категории система сбрасывает загруженный файл и результаты сопоставления колонок.</w:t>
      </w:r>
    </w:p>
    <w:p w:rsidR="00522B59" w:rsidRDefault="00FD3DFC">
      <w:pPr>
        <w:pStyle w:val="3"/>
      </w:pPr>
      <w:r>
        <w:t>5.7.3 Обработка дубликатов</w:t>
      </w:r>
    </w:p>
    <w:p w:rsidR="00522B59" w:rsidRDefault="00FD3DFC">
      <w:r>
        <w:t>Если в файле встречаются записи с одинаковым названием, система проверяет, совпадают ли остальные данные.</w:t>
      </w:r>
    </w:p>
    <w:p w:rsidR="00522B59" w:rsidRDefault="00FD3DFC">
      <w:r>
        <w:t xml:space="preserve">– Если совпадают </w:t>
      </w:r>
      <w:r>
        <w:rPr>
          <w:b/>
        </w:rPr>
        <w:t>название и все остальные</w:t>
      </w:r>
      <w:r>
        <w:rPr>
          <w:b/>
        </w:rPr>
        <w:t xml:space="preserve"> данные</w:t>
      </w:r>
      <w:r>
        <w:t xml:space="preserve">, запись считается полным дубликатом и </w:t>
      </w:r>
      <w:r>
        <w:rPr>
          <w:b/>
        </w:rPr>
        <w:t>не импортируется</w:t>
      </w:r>
      <w:r>
        <w:t>.</w:t>
      </w:r>
    </w:p>
    <w:p w:rsidR="00522B59" w:rsidRDefault="00FD3DFC">
      <w:r>
        <w:t xml:space="preserve">– Если совпадает </w:t>
      </w:r>
      <w:r>
        <w:rPr>
          <w:b/>
        </w:rPr>
        <w:t>только название</w:t>
      </w:r>
      <w:r>
        <w:t>, а остальные данные отличаются, система автоматически добавит к названию порядковый номер.</w:t>
      </w:r>
    </w:p>
    <w:p w:rsidR="00522B59" w:rsidRDefault="00FD3DFC">
      <w:r>
        <w:rPr>
          <w:b/>
        </w:rPr>
        <w:t>Пример</w:t>
      </w:r>
    </w:p>
    <w:p w:rsidR="00522B59" w:rsidRDefault="00FD3DFC">
      <w:pPr>
        <w:pStyle w:val="ab"/>
      </w:pPr>
      <w:r>
        <w:lastRenderedPageBreak/>
        <w:t>Таблица 10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Значение в Excel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После импорта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Сыр «Гауда»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Сыр «Г</w:t>
            </w:r>
            <w:r>
              <w:t>ауда»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Сыр «Гауда» (другой производитель)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Сыр «Гауда» (1)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Сыр «Гауда» (другая жирность)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Сыр «Гауда» (2)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Система проверяет дубликаты как среди записей в импортируемом файле, так и среди записей, которые уже существуют в системе.</w:t>
      </w:r>
    </w:p>
    <w:p w:rsidR="00522B59" w:rsidRDefault="00FD3DFC">
      <w:pPr>
        <w:pStyle w:val="2"/>
      </w:pPr>
      <w:bookmarkStart w:id="28" w:name="_Toc242178552"/>
      <w:r>
        <w:t xml:space="preserve">5.8 Архивирование </w:t>
      </w:r>
      <w:r>
        <w:t>продукта</w:t>
      </w:r>
      <w:bookmarkEnd w:id="28"/>
    </w:p>
    <w:p w:rsidR="00522B59" w:rsidRDefault="00FD3DFC">
      <w:r>
        <w:t>Архивирование позволяет исключить продукт из текущей работы, сохранив историю его использования.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контекстное меню продукта.</w:t>
      </w:r>
    </w:p>
    <w:p w:rsidR="00522B59" w:rsidRDefault="00FD3DFC">
      <w:r>
        <w:t>2) Выберите В архив.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Продукт получит статус архивного.</w:t>
      </w:r>
    </w:p>
    <w:p w:rsidR="00522B59" w:rsidRDefault="00FD3DFC">
      <w:r>
        <w:t xml:space="preserve">– Если продукт уже </w:t>
      </w:r>
      <w:r>
        <w:t>используется в партиях дегустаций, он останется доступен в этих партиях и будет отображаться как архивный.</w:t>
      </w:r>
    </w:p>
    <w:p w:rsidR="00522B59" w:rsidRDefault="00FD3DFC">
      <w:r>
        <w:t>Используйте архивирование вместо удаления, если необходимо сохранить историю дегустаций.</w:t>
      </w:r>
    </w:p>
    <w:p w:rsidR="00522B59" w:rsidRDefault="00FD3DFC">
      <w:pPr>
        <w:pStyle w:val="2"/>
      </w:pPr>
      <w:bookmarkStart w:id="29" w:name="_Toc242178553"/>
      <w:r>
        <w:t>5.9 Удаление продукта</w:t>
      </w:r>
      <w:bookmarkEnd w:id="29"/>
    </w:p>
    <w:p w:rsidR="00522B59" w:rsidRDefault="00FD3DFC">
      <w:r>
        <w:t>Удаление используется для исключения п</w:t>
      </w:r>
      <w:r>
        <w:t>родукта из каталога.</w:t>
      </w:r>
    </w:p>
    <w:p w:rsidR="00522B59" w:rsidRDefault="00FD3DFC">
      <w:r>
        <w:t>Необходимы права на удаление продуктов.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контекстное меню продукта.</w:t>
      </w:r>
    </w:p>
    <w:p w:rsidR="00522B59" w:rsidRDefault="00FD3DFC">
      <w:r>
        <w:t>2) Выберите Удалить.</w:t>
      </w:r>
    </w:p>
    <w:p w:rsidR="00522B59" w:rsidRDefault="00FD3DFC">
      <w:r>
        <w:t>3) Подтвердите удаление.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lastRenderedPageBreak/>
        <w:t>– После успешного удаления продукт исчезнет из каталога.</w:t>
      </w:r>
    </w:p>
    <w:p w:rsidR="00522B59" w:rsidRDefault="00FD3DFC">
      <w:r>
        <w:t>– Если продукт был удален</w:t>
      </w:r>
      <w:r>
        <w:t xml:space="preserve"> другим пользователем, система автоматически обновит список и исключит его из отображения.</w:t>
      </w:r>
    </w:p>
    <w:p w:rsidR="00522B59" w:rsidRDefault="00FD3DFC">
      <w:r>
        <w:t>Перед удалением убедитесь, что продукт больше не потребуется для проведения новых дегустаций. Если необходимо сохранить историю использования продукта, рекомендуется</w:t>
      </w:r>
      <w:r>
        <w:t xml:space="preserve"> перевести его в архив.</w:t>
      </w:r>
    </w:p>
    <w:p w:rsidR="00522B59" w:rsidRDefault="00FD3DFC">
      <w:pPr>
        <w:pStyle w:val="1"/>
      </w:pPr>
      <w:bookmarkStart w:id="30" w:name="_Toc242178554"/>
      <w:r>
        <w:lastRenderedPageBreak/>
        <w:t>6 Партии</w:t>
      </w:r>
      <w:bookmarkEnd w:id="30"/>
    </w:p>
    <w:p w:rsidR="00522B59" w:rsidRDefault="00FD3DFC">
      <w:r>
        <w:t>Лучшие практики: проверяйте уникальность номеров партий и используйте массовое создание для партий одного продукта с одинаковыми производственными характеристиками.</w:t>
      </w:r>
    </w:p>
    <w:p w:rsidR="00522B59" w:rsidRDefault="00FD3DFC">
      <w:r>
        <w:t>Партии используются для учета конкретных экземпляров проду</w:t>
      </w:r>
      <w:r>
        <w:t>кции и дальнейшего включения их в дегустации.</w:t>
      </w:r>
    </w:p>
    <w:p w:rsidR="00522B59" w:rsidRDefault="00FD3DFC">
      <w:pPr>
        <w:pStyle w:val="2"/>
      </w:pPr>
      <w:bookmarkStart w:id="31" w:name="_Toc242178555"/>
      <w:r>
        <w:t>6.1 Обзор раздела</w:t>
      </w:r>
      <w:bookmarkEnd w:id="31"/>
    </w:p>
    <w:p w:rsidR="00522B59" w:rsidRDefault="00FD3DFC">
      <w:r>
        <w:t>Раздел «Партии» предназначен для учета партий продукции и их подготовки к проведению дегустаций.</w:t>
      </w:r>
    </w:p>
    <w:p w:rsidR="00522B59" w:rsidRDefault="00FD3DFC">
      <w:r>
        <w:t>Партия представляет собой экземпляр продукта, изготовленный в определенную дату и имеющий собст</w:t>
      </w:r>
      <w:r>
        <w:t>венный номер. Один продукт может содержать неограниченное количество партий.</w:t>
      </w:r>
    </w:p>
    <w:p w:rsidR="00522B59" w:rsidRDefault="00FD3DFC">
      <w:r>
        <w:t>В разделе пользователь может:</w:t>
      </w:r>
    </w:p>
    <w:p w:rsidR="00522B59" w:rsidRDefault="00FD3DFC">
      <w:r>
        <w:t>– просматривать список партий;</w:t>
      </w:r>
    </w:p>
    <w:p w:rsidR="00522B59" w:rsidRDefault="00FD3DFC">
      <w:r>
        <w:t>– искать, сортировать и фильтровать партии;</w:t>
      </w:r>
    </w:p>
    <w:p w:rsidR="00522B59" w:rsidRDefault="00FD3DFC">
      <w:r>
        <w:t>– создавать одну или несколько партий;</w:t>
      </w:r>
    </w:p>
    <w:p w:rsidR="00522B59" w:rsidRDefault="00FD3DFC">
      <w:r>
        <w:t>– просматривать карточку партии;</w:t>
      </w:r>
    </w:p>
    <w:p w:rsidR="00522B59" w:rsidRDefault="00FD3DFC">
      <w:r>
        <w:t xml:space="preserve">– </w:t>
      </w:r>
      <w:r>
        <w:t>редактировать данные партии;</w:t>
      </w:r>
    </w:p>
    <w:p w:rsidR="00522B59" w:rsidRDefault="00FD3DFC">
      <w:r>
        <w:t>– изменять статус партии;</w:t>
      </w:r>
    </w:p>
    <w:p w:rsidR="00522B59" w:rsidRDefault="00FD3DFC">
      <w:r>
        <w:t>– удалять партию.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3712500"/>
            <wp:effectExtent l="0" t="0" r="0" b="0"/>
            <wp:docPr id="12" name="Picture 12" descr="Раздел «Парти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ches-list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12 – Раздел «Партии»</w:t>
      </w:r>
    </w:p>
    <w:p w:rsidR="00522B59" w:rsidRDefault="00FD3DFC">
      <w:pPr>
        <w:pStyle w:val="3"/>
      </w:pPr>
      <w:r>
        <w:t>6.1.1 Панель действий</w:t>
      </w:r>
    </w:p>
    <w:p w:rsidR="00522B59" w:rsidRDefault="00FD3DFC">
      <w:r>
        <w:t>В верхней части страницы расположены кнопки:</w:t>
      </w:r>
    </w:p>
    <w:p w:rsidR="00522B59" w:rsidRDefault="00FD3DFC">
      <w:r>
        <w:t>– создать партию;</w:t>
      </w:r>
    </w:p>
    <w:p w:rsidR="00522B59" w:rsidRDefault="00FD3DFC">
      <w:r>
        <w:t>– массовое создание.</w:t>
      </w:r>
    </w:p>
    <w:p w:rsidR="00522B59" w:rsidRDefault="00FD3DFC">
      <w:r>
        <w:t>Также доступны:</w:t>
      </w:r>
    </w:p>
    <w:p w:rsidR="00522B59" w:rsidRDefault="00FD3DFC">
      <w:r>
        <w:t>– поиск;</w:t>
      </w:r>
    </w:p>
    <w:p w:rsidR="00522B59" w:rsidRDefault="00FD3DFC">
      <w:r>
        <w:t>– фильтры.</w:t>
      </w:r>
    </w:p>
    <w:p w:rsidR="00522B59" w:rsidRDefault="00FD3DFC">
      <w:pPr>
        <w:pStyle w:val="3"/>
      </w:pPr>
      <w:r>
        <w:t xml:space="preserve">6.1.2 </w:t>
      </w:r>
      <w:r>
        <w:t>Таблица партий</w:t>
      </w:r>
    </w:p>
    <w:p w:rsidR="00522B59" w:rsidRDefault="00FD3DFC">
      <w:r>
        <w:t>В таблице отображаются:</w:t>
      </w:r>
    </w:p>
    <w:p w:rsidR="00522B59" w:rsidRDefault="00FD3DFC">
      <w:r>
        <w:t>– номер партии;</w:t>
      </w:r>
    </w:p>
    <w:p w:rsidR="00522B59" w:rsidRDefault="00FD3DFC">
      <w:r>
        <w:t>– продукт;</w:t>
      </w:r>
    </w:p>
    <w:p w:rsidR="00522B59" w:rsidRDefault="00FD3DFC">
      <w:r>
        <w:t>– дата создания;</w:t>
      </w:r>
    </w:p>
    <w:p w:rsidR="00522B59" w:rsidRDefault="00FD3DFC">
      <w:r>
        <w:t>– дата производства;</w:t>
      </w:r>
    </w:p>
    <w:p w:rsidR="00522B59" w:rsidRDefault="00FD3DFC">
      <w:r>
        <w:t>– статус партии.</w:t>
      </w:r>
    </w:p>
    <w:p w:rsidR="00522B59" w:rsidRDefault="00FD3DFC">
      <w:r>
        <w:t>Для каждой записи доступно меню действий.</w:t>
      </w:r>
    </w:p>
    <w:p w:rsidR="00522B59" w:rsidRDefault="00FD3DFC">
      <w:pPr>
        <w:pStyle w:val="3"/>
      </w:pPr>
      <w:r>
        <w:lastRenderedPageBreak/>
        <w:t>6.1.3 Меню действий</w:t>
      </w:r>
    </w:p>
    <w:p w:rsidR="00522B59" w:rsidRDefault="00FD3DFC">
      <w:r>
        <w:t>Для каждой партии доступны следующие действия:</w:t>
      </w:r>
    </w:p>
    <w:p w:rsidR="00522B59" w:rsidRDefault="00FD3DFC">
      <w:r>
        <w:t>– открыть карточку партии;</w:t>
      </w:r>
    </w:p>
    <w:p w:rsidR="00522B59" w:rsidRDefault="00FD3DFC">
      <w:r>
        <w:t>– редактировать;</w:t>
      </w:r>
    </w:p>
    <w:p w:rsidR="00522B59" w:rsidRDefault="00FD3DFC">
      <w:r>
        <w:t>– удалить.</w:t>
      </w:r>
    </w:p>
    <w:p w:rsidR="00522B59" w:rsidRDefault="00FD3DFC">
      <w:r>
        <w:t>Набор доступных действий зависит от статуса партии и прав пользователя.</w:t>
      </w:r>
    </w:p>
    <w:p w:rsidR="00522B59" w:rsidRDefault="00FD3DFC">
      <w:pPr>
        <w:pStyle w:val="3"/>
      </w:pPr>
      <w:r>
        <w:t>6.1.4 Статусы партии</w:t>
      </w:r>
    </w:p>
    <w:p w:rsidR="00522B59" w:rsidRDefault="00FD3DFC">
      <w:pPr>
        <w:pStyle w:val="ab"/>
      </w:pPr>
      <w:r>
        <w:t>Таблица 11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22B59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Статус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Когда устанавливается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В производстве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Автоматически после создания партии.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Партия создана и еще не </w:t>
            </w:r>
            <w:r>
              <w:t>участвует в дегустации.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В дегустации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Автоматически после добавления партии в дегустацию.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Партия участвует в дегустации.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Допущена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Вручную после завершения связанной дегустации.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Партия допущена к дальнейшему использованию.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Заблокирована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Вручную после заве</w:t>
            </w:r>
            <w:r>
              <w:t>ршения связанной дегустации.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Партия заблокирована и недоступна для дальнейшего использования.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32" w:name="_Toc242178556"/>
      <w:r>
        <w:t>6.2 Создать партию</w:t>
      </w:r>
      <w:bookmarkEnd w:id="32"/>
    </w:p>
    <w:p w:rsidR="00522B59" w:rsidRDefault="00FD3DFC">
      <w:r>
        <w:t>Создайте новую партию для выбранного продукта.</w:t>
      </w:r>
    </w:p>
    <w:p w:rsidR="00522B59" w:rsidRDefault="00FD3DFC">
      <w:r>
        <w:t>Каждая партия имеет собственный номер и производственные характеристики.</w:t>
      </w:r>
    </w:p>
    <w:p w:rsidR="00522B59" w:rsidRDefault="00FD3DFC">
      <w:r>
        <w:rPr>
          <w:b/>
        </w:rPr>
        <w:t>Требования</w:t>
      </w:r>
    </w:p>
    <w:p w:rsidR="00522B59" w:rsidRDefault="00FD3DFC">
      <w:r>
        <w:t>– Пользова</w:t>
      </w:r>
      <w:r>
        <w:t>тель должен иметь права на создание партий.</w:t>
      </w:r>
    </w:p>
    <w:p w:rsidR="00522B59" w:rsidRDefault="00FD3DFC">
      <w:r>
        <w:t>– В системе должна существовать хотя бы одна категория.</w:t>
      </w:r>
    </w:p>
    <w:p w:rsidR="00522B59" w:rsidRDefault="00FD3DFC">
      <w:r>
        <w:t>– В выбранной категории должен существовать хотя бы один активный продукт.</w:t>
      </w:r>
    </w:p>
    <w:p w:rsidR="00522B59" w:rsidRDefault="00FD3DFC">
      <w:r>
        <w:rPr>
          <w:b/>
        </w:rPr>
        <w:lastRenderedPageBreak/>
        <w:t>Порядок действий</w:t>
      </w:r>
    </w:p>
    <w:p w:rsidR="00522B59" w:rsidRDefault="00FD3DFC">
      <w:r>
        <w:t>1) Откройте раздел Партии.</w:t>
      </w:r>
    </w:p>
    <w:p w:rsidR="00522B59" w:rsidRDefault="00FD3DFC">
      <w:r>
        <w:t>2) Нажмите Создать партию.</w:t>
      </w:r>
    </w:p>
    <w:p w:rsidR="00522B59" w:rsidRDefault="00FD3DFC">
      <w:r>
        <w:t xml:space="preserve">3) </w:t>
      </w:r>
      <w:r>
        <w:t>Выберите категорию продукта.</w:t>
      </w:r>
    </w:p>
    <w:p w:rsidR="00522B59" w:rsidRDefault="00FD3DFC">
      <w:r>
        <w:t>4) Выберите продукт из выбранной категории.</w:t>
      </w:r>
    </w:p>
    <w:p w:rsidR="00522B59" w:rsidRDefault="00FD3DFC">
      <w:r>
        <w:t>Заполните обязательные поля:</w:t>
      </w:r>
    </w:p>
    <w:p w:rsidR="00522B59" w:rsidRDefault="00FD3DFC">
      <w:r>
        <w:t>1) номер партии;</w:t>
      </w:r>
    </w:p>
    <w:p w:rsidR="00522B59" w:rsidRDefault="00FD3DFC">
      <w:r>
        <w:t>2) дата производства.</w:t>
      </w:r>
    </w:p>
    <w:p w:rsidR="00522B59" w:rsidRDefault="00FD3DFC">
      <w:r>
        <w:t>При необходимости заполните дополнительные сведения:</w:t>
      </w:r>
    </w:p>
    <w:p w:rsidR="00522B59" w:rsidRDefault="00FD3DFC">
      <w:r>
        <w:t>1) название партии;</w:t>
      </w:r>
    </w:p>
    <w:p w:rsidR="00522B59" w:rsidRDefault="00FD3DFC">
      <w:r>
        <w:t>2) время производства;</w:t>
      </w:r>
    </w:p>
    <w:p w:rsidR="00522B59" w:rsidRDefault="00FD3DFC">
      <w:r>
        <w:t>3) производственная</w:t>
      </w:r>
      <w:r>
        <w:t xml:space="preserve"> площадка;</w:t>
      </w:r>
    </w:p>
    <w:p w:rsidR="00522B59" w:rsidRDefault="00FD3DFC">
      <w:r>
        <w:t>4) смена;</w:t>
      </w:r>
    </w:p>
    <w:p w:rsidR="00522B59" w:rsidRDefault="00FD3DFC">
      <w:r>
        <w:t>5) дополнительные атрибуты партии.</w:t>
      </w:r>
    </w:p>
    <w:p w:rsidR="00522B59" w:rsidRDefault="00FD3DFC">
      <w:r>
        <w:t xml:space="preserve">6) Нажмите Создать. 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После сохранения создается новая партия.</w:t>
      </w:r>
    </w:p>
    <w:p w:rsidR="00522B59" w:rsidRDefault="00FD3DFC">
      <w:r>
        <w:t>– Партия автоматически получает статус «В производстве» и становится доступной для использования в дегустациях.</w:t>
      </w:r>
    </w:p>
    <w:p w:rsidR="00522B59" w:rsidRDefault="00FD3DFC">
      <w:r>
        <w:rPr>
          <w:b/>
        </w:rPr>
        <w:t xml:space="preserve">Возможные </w:t>
      </w:r>
      <w:r>
        <w:rPr>
          <w:b/>
        </w:rPr>
        <w:t>ошибки</w:t>
      </w:r>
    </w:p>
    <w:p w:rsidR="00522B59" w:rsidRDefault="00FD3DFC">
      <w:pPr>
        <w:pStyle w:val="ab"/>
      </w:pPr>
      <w:r>
        <w:t>Таблица 12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выбрана категория.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Выберите категорию, к которой относится продукт.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выбран продукт.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После выбора категории выберите продукт из списка.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указан номер партии.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Заполните обязательное поле </w:t>
            </w:r>
            <w:r>
              <w:rPr>
                <w:b/>
              </w:rPr>
              <w:t>«Номер партии»</w:t>
            </w:r>
            <w:r>
              <w:t>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Номер партии уже существует.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Укажите другой номер партии. Номер партии должен быть уникальным в пределах выбранного продукта.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указана дата производства.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Заполните поле </w:t>
            </w:r>
            <w:r>
              <w:rPr>
                <w:b/>
              </w:rPr>
              <w:t>«Дата производства»</w:t>
            </w:r>
            <w:r>
              <w:t xml:space="preserve"> и повторите сохранение.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33" w:name="_Toc242178557"/>
      <w:r>
        <w:lastRenderedPageBreak/>
        <w:t>6.3 Массовое создание партий</w:t>
      </w:r>
      <w:bookmarkEnd w:id="33"/>
    </w:p>
    <w:p w:rsidR="00522B59" w:rsidRDefault="00FD3DFC">
      <w:r>
        <w:t>Используйте массовое создание для регистрации нескольких партий одного продукта за одну операцию.</w:t>
      </w:r>
    </w:p>
    <w:p w:rsidR="00522B59" w:rsidRDefault="00FD3DFC">
      <w:r>
        <w:t>Все создаваемые партии будут иметь одинаковые производственные характеристики и отличаться только номером партии.</w:t>
      </w:r>
    </w:p>
    <w:p w:rsidR="00522B59" w:rsidRDefault="00FD3DFC">
      <w:r>
        <w:rPr>
          <w:b/>
        </w:rPr>
        <w:t>Требования</w:t>
      </w:r>
      <w:r>
        <w:t>:</w:t>
      </w:r>
    </w:p>
    <w:p w:rsidR="00522B59" w:rsidRDefault="00FD3DFC">
      <w:r>
        <w:t>– Пользователь должен иметь прав</w:t>
      </w:r>
      <w:r>
        <w:t>а на создание партий.</w:t>
      </w:r>
    </w:p>
    <w:p w:rsidR="00522B59" w:rsidRDefault="00FD3DFC">
      <w:r>
        <w:t>– В выбранной категории должен существовать хотя бы один активный продукт.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Партии.</w:t>
      </w:r>
    </w:p>
    <w:p w:rsidR="00522B59" w:rsidRDefault="00FD3DFC">
      <w:r>
        <w:t>2) Нажмите Массовое создание.</w:t>
      </w:r>
    </w:p>
    <w:p w:rsidR="00522B59" w:rsidRDefault="00FD3DFC">
      <w:r>
        <w:t>3) Выберите категорию.</w:t>
      </w:r>
    </w:p>
    <w:p w:rsidR="00522B59" w:rsidRDefault="00FD3DFC">
      <w:r>
        <w:t>4) Выберите продукт.</w:t>
      </w:r>
    </w:p>
    <w:p w:rsidR="00522B59" w:rsidRDefault="00FD3DFC">
      <w:r>
        <w:t>5) Добавьте номера создаваемых партий.</w:t>
      </w:r>
    </w:p>
    <w:p w:rsidR="00522B59" w:rsidRDefault="00FD3DFC">
      <w:r>
        <w:t>6)</w:t>
      </w:r>
      <w:r>
        <w:t xml:space="preserve"> При необходимости нажмите Добавить партию, чтобы увеличить количество создаваемых партий.</w:t>
      </w:r>
    </w:p>
    <w:p w:rsidR="00522B59" w:rsidRDefault="00FD3DFC">
      <w:r>
        <w:t>Заполните общие сведения:</w:t>
      </w:r>
    </w:p>
    <w:p w:rsidR="00522B59" w:rsidRDefault="00FD3DFC">
      <w:r>
        <w:t>1) дата производства;</w:t>
      </w:r>
    </w:p>
    <w:p w:rsidR="00522B59" w:rsidRDefault="00FD3DFC">
      <w:r>
        <w:t>2) время производства;</w:t>
      </w:r>
    </w:p>
    <w:p w:rsidR="00522B59" w:rsidRDefault="00FD3DFC">
      <w:r>
        <w:t>3) производственная линия;</w:t>
      </w:r>
    </w:p>
    <w:p w:rsidR="00522B59" w:rsidRDefault="00FD3DFC">
      <w:r>
        <w:t>4) производственная площадка;</w:t>
      </w:r>
    </w:p>
    <w:p w:rsidR="00522B59" w:rsidRDefault="00FD3DFC">
      <w:r>
        <w:t>5) смена.</w:t>
      </w:r>
    </w:p>
    <w:p w:rsidR="00522B59" w:rsidRDefault="00FD3DFC">
      <w:r>
        <w:t xml:space="preserve">6) Нажмите Создать. </w:t>
      </w:r>
    </w:p>
    <w:p w:rsidR="00522B59" w:rsidRDefault="00FD3DFC">
      <w:r>
        <w:rPr>
          <w:b/>
        </w:rPr>
        <w:t>Резуль</w:t>
      </w:r>
      <w:r>
        <w:rPr>
          <w:b/>
        </w:rPr>
        <w:t>тат</w:t>
      </w:r>
      <w:r>
        <w:t>:</w:t>
      </w:r>
    </w:p>
    <w:p w:rsidR="00522B59" w:rsidRDefault="00FD3DFC">
      <w:r>
        <w:t>– Система создаст отдельную партию для каждого указанного номера.</w:t>
      </w:r>
    </w:p>
    <w:p w:rsidR="00522B59" w:rsidRDefault="00FD3DFC">
      <w:r>
        <w:t>– Все созданные партии получат статус «В производстве».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lastRenderedPageBreak/>
        <w:t>Таблица 13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Один из номеров партии уже существует.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Удалите повторяющийся номер партии или </w:t>
            </w:r>
            <w:r>
              <w:t>укажите другой.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выбран продукт.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Выберите продукт перед созданием партий.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указана дата производства.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Заполните обязательное поле и повторите сохранение.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Используйте массовое создание при регистрации нескольких партий одного продукта, изготовленных</w:t>
      </w:r>
      <w:r>
        <w:t xml:space="preserve"> в одинаковых производственных условиях.</w:t>
      </w:r>
    </w:p>
    <w:p w:rsidR="00522B59" w:rsidRDefault="00FD3DFC">
      <w:pPr>
        <w:pStyle w:val="2"/>
      </w:pPr>
      <w:bookmarkStart w:id="34" w:name="_Toc242178558"/>
      <w:r>
        <w:t>6.4 Карточка партии</w:t>
      </w:r>
      <w:bookmarkEnd w:id="34"/>
    </w:p>
    <w:p w:rsidR="00522B59" w:rsidRDefault="00FD3DFC">
      <w:r>
        <w:t>Карточка партии содержит полную информацию о выбранной партии, связанном продукте и участии партии в дегустациях.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Партии.</w:t>
      </w:r>
    </w:p>
    <w:p w:rsidR="00522B59" w:rsidRDefault="00FD3DFC">
      <w:r>
        <w:t>2) Выберите нужную партию.</w:t>
      </w:r>
    </w:p>
    <w:p w:rsidR="00522B59" w:rsidRDefault="00FD3DFC">
      <w:r>
        <w:rPr>
          <w:b/>
        </w:rPr>
        <w:t>Результат</w:t>
      </w:r>
      <w:r>
        <w:t>:</w:t>
      </w:r>
      <w:r>
        <w:t xml:space="preserve"> откроется карточка партии.</w:t>
      </w:r>
    </w:p>
    <w:p w:rsidR="00522B59" w:rsidRDefault="00FD3DFC">
      <w:r>
        <w:t>Карточка содержит:</w:t>
      </w:r>
    </w:p>
    <w:p w:rsidR="00522B59" w:rsidRDefault="00FD3DFC">
      <w:r>
        <w:t>– сведения о партии;</w:t>
      </w:r>
    </w:p>
    <w:p w:rsidR="00522B59" w:rsidRDefault="00FD3DFC">
      <w:r>
        <w:t>– информацию о продукте;</w:t>
      </w:r>
    </w:p>
    <w:p w:rsidR="00522B59" w:rsidRDefault="00FD3DFC">
      <w:r>
        <w:t>– категорию продукта;</w:t>
      </w:r>
    </w:p>
    <w:p w:rsidR="00522B59" w:rsidRDefault="00FD3DFC">
      <w:r>
        <w:t>– производственные данные;</w:t>
      </w:r>
    </w:p>
    <w:p w:rsidR="00522B59" w:rsidRDefault="00FD3DFC">
      <w:r>
        <w:t>– текущий статус;</w:t>
      </w:r>
    </w:p>
    <w:p w:rsidR="00522B59" w:rsidRDefault="00FD3DFC">
      <w:r>
        <w:t>– дополнительные атрибуты;</w:t>
      </w:r>
    </w:p>
    <w:p w:rsidR="00522B59" w:rsidRDefault="00FD3DFC">
      <w:r>
        <w:t>– список связанных дегустаций.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3892324"/>
            <wp:effectExtent l="0" t="0" r="0" b="0"/>
            <wp:docPr id="13" name="Picture 13" descr="Карточка парт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ch-card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89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13 – Карточка партии</w:t>
      </w:r>
    </w:p>
    <w:p w:rsidR="00522B59" w:rsidRDefault="00FD3DFC">
      <w:pPr>
        <w:pStyle w:val="2"/>
      </w:pPr>
      <w:bookmarkStart w:id="35" w:name="_Toc242178559"/>
      <w:r>
        <w:t>6.5 Ред</w:t>
      </w:r>
      <w:r>
        <w:t>актировать партию</w:t>
      </w:r>
      <w:bookmarkEnd w:id="35"/>
    </w:p>
    <w:p w:rsidR="00522B59" w:rsidRDefault="00FD3DFC">
      <w:r>
        <w:t>Редактирование позволяет изменить сведения о партии до начала ее использования в дегустациях.</w:t>
      </w:r>
    </w:p>
    <w:p w:rsidR="00522B59" w:rsidRDefault="00FD3DFC">
      <w:r>
        <w:rPr>
          <w:b/>
        </w:rPr>
        <w:t>Требования</w:t>
      </w:r>
      <w:r>
        <w:t>:</w:t>
      </w:r>
    </w:p>
    <w:p w:rsidR="00522B59" w:rsidRDefault="00FD3DFC">
      <w:r>
        <w:t>– Пользователь должен иметь права на редактирование партий.</w:t>
      </w:r>
    </w:p>
    <w:p w:rsidR="00522B59" w:rsidRDefault="00FD3DFC">
      <w:r>
        <w:t>– Редактирование доступно только для партий со статусом «В производстве»</w:t>
      </w:r>
      <w:r>
        <w:t>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карточку партии.</w:t>
      </w:r>
    </w:p>
    <w:p w:rsidR="00522B59" w:rsidRDefault="00FD3DFC">
      <w:r>
        <w:t>2) Нажмите Редактировать.</w:t>
      </w:r>
    </w:p>
    <w:p w:rsidR="00522B59" w:rsidRDefault="00FD3DFC">
      <w:r>
        <w:t>3) Измените необходимые сведения.</w:t>
      </w:r>
    </w:p>
    <w:p w:rsidR="00522B59" w:rsidRDefault="00FD3DFC">
      <w:r>
        <w:t>4) Нажмите Сохранить.</w:t>
      </w:r>
    </w:p>
    <w:p w:rsidR="00522B59" w:rsidRDefault="00FD3DFC">
      <w:r>
        <w:rPr>
          <w:b/>
        </w:rPr>
        <w:t>Результат</w:t>
      </w:r>
      <w:r>
        <w:t>: изменения будут сохранены и сразу отобразятся в карточке партии.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lastRenderedPageBreak/>
        <w:t>Таблица 14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Партия участвует в дегустации.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Редактирование партии недоступно, пока она участвует в активной дегустации. Дождитесь завершения дегустации или исключите партию из нее.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Номер партии уже используется.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Укажите уникальный номер партии для выбранного продукта.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36" w:name="_Toc242178560"/>
      <w:r>
        <w:t>6.6 Удалить партию</w:t>
      </w:r>
      <w:bookmarkEnd w:id="36"/>
    </w:p>
    <w:p w:rsidR="00522B59" w:rsidRDefault="00FD3DFC">
      <w:r>
        <w:t>Удалите партию, если она была создана ошибочно и не использовалась в дегустациях.</w:t>
      </w:r>
    </w:p>
    <w:p w:rsidR="00522B59" w:rsidRDefault="00FD3DFC">
      <w:r>
        <w:rPr>
          <w:b/>
        </w:rPr>
        <w:t>Требования</w:t>
      </w:r>
    </w:p>
    <w:p w:rsidR="00522B59" w:rsidRDefault="00FD3DFC">
      <w:r>
        <w:t>Пользователь должен иметь права на удаление партий.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Партии.</w:t>
      </w:r>
    </w:p>
    <w:p w:rsidR="00522B59" w:rsidRDefault="00FD3DFC">
      <w:r>
        <w:t>2) Выберите нужную партию.</w:t>
      </w:r>
    </w:p>
    <w:p w:rsidR="00522B59" w:rsidRDefault="00FD3DFC">
      <w:r>
        <w:t xml:space="preserve">3) Нажмите </w:t>
      </w:r>
      <w:r>
        <w:t>Удалить.</w:t>
      </w:r>
    </w:p>
    <w:p w:rsidR="00522B59" w:rsidRDefault="00FD3DFC">
      <w:r>
        <w:t>4) Подтвердите удаление.</w:t>
      </w:r>
    </w:p>
    <w:p w:rsidR="00522B59" w:rsidRDefault="00FD3DFC">
      <w:r>
        <w:rPr>
          <w:b/>
        </w:rPr>
        <w:t>Результат</w:t>
      </w:r>
      <w:r>
        <w:t>: партия будет удалена из системы.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15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Партия участвует в дегустации.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Удаление недоступно, если партия связана хотя бы с одной дегустацией. Удалите связь с дегустацией</w:t>
            </w:r>
            <w:r>
              <w:t xml:space="preserve"> или дождитесь ее завершения, если это предусмотрено системой.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Статус партии не допускает удаление.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Удалить можно только партии с допустимым статусом. Партии со статусами </w:t>
            </w:r>
            <w:r>
              <w:rPr>
                <w:b/>
              </w:rPr>
              <w:t>«В дегустации»</w:t>
            </w:r>
            <w:r>
              <w:t xml:space="preserve">, </w:t>
            </w:r>
            <w:r>
              <w:rPr>
                <w:b/>
              </w:rPr>
              <w:t>«Допущена»</w:t>
            </w:r>
            <w:r>
              <w:t xml:space="preserve"> и </w:t>
            </w:r>
            <w:r>
              <w:rPr>
                <w:b/>
              </w:rPr>
              <w:t>«Заблокирована»</w:t>
            </w:r>
            <w:r>
              <w:t xml:space="preserve"> удалить нельзя.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1"/>
      </w:pPr>
      <w:bookmarkStart w:id="37" w:name="_Toc242178561"/>
      <w:r>
        <w:lastRenderedPageBreak/>
        <w:t>7 Шаблоны дегустаций</w:t>
      </w:r>
      <w:bookmarkEnd w:id="37"/>
    </w:p>
    <w:p w:rsidR="00522B59" w:rsidRDefault="00FD3DFC">
      <w:r>
        <w:t>Шаблон определяет структуру анкеты, вопросы, шкалы оценки и правила заполнения. Один шаблон можно использовать в нескольких дегустациях.</w:t>
      </w:r>
    </w:p>
    <w:p w:rsidR="00522B59" w:rsidRDefault="00FD3DFC">
      <w:pPr>
        <w:pStyle w:val="2"/>
      </w:pPr>
      <w:bookmarkStart w:id="38" w:name="_Toc242178562"/>
      <w:r>
        <w:t>7.1 Обзор раздела</w:t>
      </w:r>
      <w:bookmarkEnd w:id="38"/>
    </w:p>
    <w:p w:rsidR="00522B59" w:rsidRDefault="00FD3DFC">
      <w:r>
        <w:t xml:space="preserve">Раздел «Шаблоны дегустаций» предназначен для создания и сопровождения шаблонов, которые используются </w:t>
      </w:r>
      <w:r>
        <w:t>при проведении дегустаций.</w:t>
      </w:r>
    </w:p>
    <w:p w:rsidR="00522B59" w:rsidRDefault="00FD3DFC">
      <w:r>
        <w:t>С помощью раздела пользователь может:</w:t>
      </w:r>
    </w:p>
    <w:p w:rsidR="00522B59" w:rsidRDefault="00FD3DFC">
      <w:r>
        <w:t>– просматривать список шаблонов;</w:t>
      </w:r>
    </w:p>
    <w:p w:rsidR="00522B59" w:rsidRDefault="00FD3DFC">
      <w:r>
        <w:t>– создавать новые шаблоны;</w:t>
      </w:r>
    </w:p>
    <w:p w:rsidR="00522B59" w:rsidRDefault="00FD3DFC">
      <w:r>
        <w:t>– редактировать существующие шаблоны;</w:t>
      </w:r>
    </w:p>
    <w:p w:rsidR="00522B59" w:rsidRDefault="00FD3DFC">
      <w:r>
        <w:t>– копировать шаблоны;</w:t>
      </w:r>
    </w:p>
    <w:p w:rsidR="00522B59" w:rsidRDefault="00FD3DFC">
      <w:r>
        <w:t>– архивировать шаблоны;</w:t>
      </w:r>
    </w:p>
    <w:p w:rsidR="00522B59" w:rsidRDefault="00FD3DFC">
      <w:r>
        <w:t>– удалять пользовательские шаблоны;</w:t>
      </w:r>
    </w:p>
    <w:p w:rsidR="00522B59" w:rsidRDefault="00FD3DFC">
      <w:r>
        <w:t>– просматри</w:t>
      </w:r>
      <w:r>
        <w:t>вать структуру шаблона и связанные дегустации.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14" name="Picture 14" descr="Раздел «Шаблоны дегустаций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s-list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14 – Раздел «Шаблоны дегустаций»</w:t>
      </w:r>
    </w:p>
    <w:p w:rsidR="00522B59" w:rsidRDefault="00FD3DFC">
      <w:pPr>
        <w:pStyle w:val="3"/>
      </w:pPr>
      <w:r>
        <w:t>7.1.1 Панель действий</w:t>
      </w:r>
    </w:p>
    <w:p w:rsidR="00522B59" w:rsidRDefault="00FD3DFC">
      <w:r>
        <w:t>В верхней части страницы расположены:</w:t>
      </w:r>
    </w:p>
    <w:p w:rsidR="00522B59" w:rsidRDefault="00FD3DFC">
      <w:r>
        <w:t>– кнопка Создать;</w:t>
      </w:r>
    </w:p>
    <w:p w:rsidR="00522B59" w:rsidRDefault="00FD3DFC">
      <w:r>
        <w:t>– поле поиска;</w:t>
      </w:r>
    </w:p>
    <w:p w:rsidR="00522B59" w:rsidRDefault="00FD3DFC">
      <w:r>
        <w:t>– переключатель отображения архивных шаблонов.</w:t>
      </w:r>
    </w:p>
    <w:p w:rsidR="00522B59" w:rsidRDefault="00FD3DFC">
      <w:pPr>
        <w:pStyle w:val="3"/>
      </w:pPr>
      <w:r>
        <w:t>7.1.2 Список шаблонов</w:t>
      </w:r>
    </w:p>
    <w:p w:rsidR="00522B59" w:rsidRDefault="00FD3DFC">
      <w:r>
        <w:t>В сп</w:t>
      </w:r>
      <w:r>
        <w:t>иске отображаются шаблоны, доступные пользователю.</w:t>
      </w:r>
    </w:p>
    <w:p w:rsidR="00522B59" w:rsidRDefault="00FD3DFC">
      <w:r>
        <w:t>В зависимости от версии системы могут отображаться:</w:t>
      </w:r>
    </w:p>
    <w:p w:rsidR="00522B59" w:rsidRDefault="00FD3DFC">
      <w:r>
        <w:lastRenderedPageBreak/>
        <w:t>– название шаблона;</w:t>
      </w:r>
    </w:p>
    <w:p w:rsidR="00522B59" w:rsidRDefault="00FD3DFC">
      <w:r>
        <w:t>– описание;</w:t>
      </w:r>
    </w:p>
    <w:p w:rsidR="00522B59" w:rsidRDefault="00FD3DFC">
      <w:r>
        <w:t>– тип шаблона;</w:t>
      </w:r>
    </w:p>
    <w:p w:rsidR="00522B59" w:rsidRDefault="00FD3DFC">
      <w:r>
        <w:t>– дата создания;</w:t>
      </w:r>
    </w:p>
    <w:p w:rsidR="00522B59" w:rsidRDefault="00FD3DFC">
      <w:r>
        <w:t>– дата изменения.</w:t>
      </w:r>
    </w:p>
    <w:p w:rsidR="00522B59" w:rsidRDefault="00FD3DFC">
      <w:pPr>
        <w:pStyle w:val="3"/>
      </w:pPr>
      <w:r>
        <w:t>7.1.3 Меню действий</w:t>
      </w:r>
    </w:p>
    <w:p w:rsidR="00522B59" w:rsidRDefault="00FD3DFC">
      <w:r>
        <w:t>Для каждого шаблона доступно контекстное меню.</w:t>
      </w:r>
    </w:p>
    <w:p w:rsidR="00522B59" w:rsidRDefault="00FD3DFC">
      <w:r>
        <w:t>Чере</w:t>
      </w:r>
      <w:r>
        <w:t>з него можно:</w:t>
      </w:r>
    </w:p>
    <w:p w:rsidR="00522B59" w:rsidRDefault="00FD3DFC">
      <w:r>
        <w:t>– открыть шаблон;</w:t>
      </w:r>
    </w:p>
    <w:p w:rsidR="00522B59" w:rsidRDefault="00FD3DFC">
      <w:r>
        <w:t>– изменить шаблон;</w:t>
      </w:r>
    </w:p>
    <w:p w:rsidR="00522B59" w:rsidRDefault="00FD3DFC">
      <w:r>
        <w:t>– создать копию;</w:t>
      </w:r>
    </w:p>
    <w:p w:rsidR="00522B59" w:rsidRDefault="00FD3DFC">
      <w:r>
        <w:t>– архивировать;</w:t>
      </w:r>
    </w:p>
    <w:p w:rsidR="00522B59" w:rsidRDefault="00FD3DFC">
      <w:r>
        <w:t>– удалить.</w:t>
      </w:r>
    </w:p>
    <w:p w:rsidR="00522B59" w:rsidRDefault="00FD3DFC">
      <w:r>
        <w:t>Набор доступных действий зависит от типа шаблона и назначенных прав.</w:t>
      </w:r>
    </w:p>
    <w:p w:rsidR="00522B59" w:rsidRDefault="00FD3DFC">
      <w:pPr>
        <w:pStyle w:val="3"/>
      </w:pPr>
      <w:r>
        <w:t>7.1.4 Доступные действия</w:t>
      </w:r>
    </w:p>
    <w:p w:rsidR="00522B59" w:rsidRDefault="00FD3DFC">
      <w:r>
        <w:t>В разделе доступны следующие операции:</w:t>
      </w:r>
    </w:p>
    <w:p w:rsidR="00522B59" w:rsidRDefault="00FD3DFC">
      <w:r>
        <w:t>– просмотр шаблонов;</w:t>
      </w:r>
    </w:p>
    <w:p w:rsidR="00522B59" w:rsidRDefault="00FD3DFC">
      <w:r>
        <w:t xml:space="preserve">– </w:t>
      </w:r>
      <w:r>
        <w:t>поиск;</w:t>
      </w:r>
    </w:p>
    <w:p w:rsidR="00522B59" w:rsidRDefault="00FD3DFC">
      <w:r>
        <w:t>– создание;</w:t>
      </w:r>
    </w:p>
    <w:p w:rsidR="00522B59" w:rsidRDefault="00FD3DFC">
      <w:r>
        <w:t>– редактирование;</w:t>
      </w:r>
    </w:p>
    <w:p w:rsidR="00522B59" w:rsidRDefault="00FD3DFC">
      <w:r>
        <w:t>– копирование;</w:t>
      </w:r>
    </w:p>
    <w:p w:rsidR="00522B59" w:rsidRDefault="00FD3DFC">
      <w:r>
        <w:t>– архивирование;</w:t>
      </w:r>
    </w:p>
    <w:p w:rsidR="00522B59" w:rsidRDefault="00FD3DFC">
      <w:r>
        <w:t>– удаление.</w:t>
      </w:r>
    </w:p>
    <w:p w:rsidR="00522B59" w:rsidRDefault="00FD3DFC">
      <w:pPr>
        <w:pStyle w:val="2"/>
      </w:pPr>
      <w:bookmarkStart w:id="39" w:name="_Toc242178563"/>
      <w:r>
        <w:t>7.2 Создать шаблон</w:t>
      </w:r>
      <w:bookmarkEnd w:id="39"/>
    </w:p>
    <w:p w:rsidR="00522B59" w:rsidRDefault="00FD3DFC">
      <w:r>
        <w:t>Создайте шаблон, чтобы использовать его при проведении одной или нескольких дегустаций.</w:t>
      </w:r>
    </w:p>
    <w:p w:rsidR="00522B59" w:rsidRDefault="00FD3DFC">
      <w:r>
        <w:rPr>
          <w:b/>
        </w:rPr>
        <w:t>Требования</w:t>
      </w:r>
      <w:r>
        <w:t>: необходимы права на создание шаблонов.</w:t>
      </w:r>
    </w:p>
    <w:p w:rsidR="00522B59" w:rsidRDefault="00FD3DFC">
      <w:r>
        <w:rPr>
          <w:b/>
        </w:rPr>
        <w:lastRenderedPageBreak/>
        <w:t>Порядок действий</w:t>
      </w:r>
    </w:p>
    <w:p w:rsidR="00522B59" w:rsidRDefault="00FD3DFC">
      <w:r>
        <w:t>1) Откройте раздел Шаблоны дегустаций.</w:t>
      </w:r>
    </w:p>
    <w:p w:rsidR="00522B59" w:rsidRDefault="00FD3DFC">
      <w:r>
        <w:t>2) Нажмите Создать.</w:t>
      </w:r>
    </w:p>
    <w:p w:rsidR="00522B59" w:rsidRDefault="00FD3DFC">
      <w:r>
        <w:t>3) Укажите название шаблона.</w:t>
      </w:r>
    </w:p>
    <w:p w:rsidR="00522B59" w:rsidRDefault="00FD3DFC">
      <w:r>
        <w:t>4) При необходимости заполните описание.</w:t>
      </w:r>
    </w:p>
    <w:p w:rsidR="00522B59" w:rsidRDefault="00FD3DFC">
      <w:r>
        <w:t>5) Если у вас есть соответствующие права, установите признак Системный шаблон.</w:t>
      </w:r>
    </w:p>
    <w:p w:rsidR="00522B59" w:rsidRDefault="00FD3DFC">
      <w:r>
        <w:t>6) Настройте структуру анкеты в конструкторе.</w:t>
      </w:r>
    </w:p>
    <w:p w:rsidR="00522B59" w:rsidRDefault="00FD3DFC">
      <w:r>
        <w:t>7)</w:t>
      </w:r>
      <w:r>
        <w:t xml:space="preserve"> Для оценочной дегустации добавьте в анкету блок </w:t>
      </w:r>
      <w:r>
        <w:rPr>
          <w:b/>
        </w:rPr>
        <w:t>Выражение (Только для чтения)</w:t>
      </w:r>
      <w:r>
        <w:t xml:space="preserve"> и укажите в поле </w:t>
      </w:r>
      <w:r>
        <w:rPr>
          <w:b/>
        </w:rPr>
        <w:t>Имя выражения</w:t>
      </w:r>
      <w:r>
        <w:t xml:space="preserve"> значение totalScore.</w:t>
      </w:r>
    </w:p>
    <w:p w:rsidR="00522B59" w:rsidRDefault="00FD3DFC">
      <w:r>
        <w:t xml:space="preserve">8) Проверьте шаблон во вкладке Тестировать опросник — см. </w:t>
      </w:r>
      <w:hyperlink r:id="rId31" w:anchor="%D0%BF%D1%80%D0%BE%D0%B2%D0%B5%D1%80%D0%BA%D0%B0-%D1%88%D0%B0%D0%B1%D0%BB%D0%BE%D0%BD%D0%B0">
        <w:r>
          <w:t>«Проверка шаблона»</w:t>
        </w:r>
      </w:hyperlink>
      <w:r>
        <w:t>.</w:t>
      </w:r>
    </w:p>
    <w:p w:rsidR="00522B59" w:rsidRDefault="00FD3DFC">
      <w:r>
        <w:t xml:space="preserve">9) Нажмите Сохранить. </w:t>
      </w:r>
    </w:p>
    <w:p w:rsidR="00522B59" w:rsidRDefault="00FD3DFC">
      <w:r>
        <w:rPr>
          <w:b/>
        </w:rPr>
        <w:t>Результат</w:t>
      </w:r>
      <w:r>
        <w:t>: после сохранения шаблон появится в списке и станет доступен для использования при создании дег</w:t>
      </w:r>
      <w:r>
        <w:t>устаций.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16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заполнено название шаблона.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Заполните обязательное поле </w:t>
            </w:r>
            <w:r>
              <w:rPr>
                <w:b/>
              </w:rPr>
              <w:t>«Название шаблона»</w:t>
            </w:r>
            <w:r>
              <w:t xml:space="preserve"> и повторите сохранение.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Недостаточно прав.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Создание системных шаблонов доступно только пользователям с </w:t>
            </w:r>
            <w:r>
              <w:t>соответствующими правами. Обратитесь к администратору, если требуется доступ.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Создание отменено.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Если закрыть форму без сохранения, система предложит подтвердить отмену. Чтобы сохранить изменения, вернитесь к форме и нажмите </w:t>
            </w:r>
            <w:r>
              <w:rPr>
                <w:b/>
              </w:rPr>
              <w:t>«Сохранить»</w:t>
            </w:r>
            <w:r>
              <w:t>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Перед сохранени</w:t>
      </w:r>
      <w:r>
        <w:t>ем рекомендуется проверить шаблон во встроенном режиме предварительного просмотра.</w:t>
      </w:r>
    </w:p>
    <w:p w:rsidR="00522B59" w:rsidRDefault="00FD3DFC">
      <w:pPr>
        <w:pStyle w:val="2"/>
      </w:pPr>
      <w:bookmarkStart w:id="40" w:name="_Toc242178564"/>
      <w:r>
        <w:t>7.3 Итоговый балл дегустации</w:t>
      </w:r>
      <w:bookmarkEnd w:id="40"/>
    </w:p>
    <w:p w:rsidR="00522B59" w:rsidRDefault="00FD3DFC">
      <w:r>
        <w:t xml:space="preserve">Итоговый балл образца система не складывает из вопросов анкеты сама — она берет его из отдельного блока, который добавляется в анкету при </w:t>
      </w:r>
      <w:r>
        <w:lastRenderedPageBreak/>
        <w:t>формировании шаблона. Пока этого блока в шаблоне нет, оценочная дегустация проходит как обычно: эксперты заполняют анкеты, ответы сохраняются, но балл не рассчитывается и статистика остается пустой.</w:t>
      </w:r>
    </w:p>
    <w:p w:rsidR="00522B59" w:rsidRDefault="00FD3DFC">
      <w:r>
        <w:rPr>
          <w:b/>
        </w:rPr>
        <w:t>Что должно быть в анкете</w:t>
      </w:r>
    </w:p>
    <w:p w:rsidR="00522B59" w:rsidRDefault="00FD3DFC">
      <w:pPr>
        <w:pStyle w:val="ab"/>
      </w:pPr>
      <w:r>
        <w:t>Таблица 17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Параметр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Значение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Тип блока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Выражение (Только для чтения)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Имя выражения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totalScore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Выражение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Формула расчета итогового балла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rPr>
          <w:b/>
        </w:rPr>
        <w:t>Имя выражения указывается ровно как totalScore</w:t>
      </w:r>
      <w:r>
        <w:t xml:space="preserve"> — в одно слово, без пробелов и кавычек, с прописной буквой S в середине. Любое другое написание — </w:t>
      </w:r>
      <w:r>
        <w:t>TotalScore, totalscore, total_score, «Итоговый балл» — система не распознает, и расчет балла не выполняется.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005746"/>
            <wp:effectExtent l="0" t="0" r="0" b="0"/>
            <wp:docPr id="15" name="Picture 15" descr="Блок «Выражение (Только для чтения)» в конструкторе шаб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-total-scor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00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15 – Блок «Выражение (Только для чтения)» в конструкторе шаблона</w:t>
      </w:r>
    </w:p>
    <w:p w:rsidR="00522B59" w:rsidRDefault="00FD3DFC">
      <w:r>
        <w:rPr>
          <w:b/>
        </w:rPr>
        <w:t>Выражение</w:t>
      </w:r>
    </w:p>
    <w:p w:rsidR="00522B59" w:rsidRDefault="00FD3DFC">
      <w:r>
        <w:t>Выражение — это формула, по которой из ответов эксперта получа</w:t>
      </w:r>
      <w:r>
        <w:t xml:space="preserve">ется итоговый балл. Формула своя для каждого шаблона: она может суммировать </w:t>
      </w:r>
      <w:r>
        <w:lastRenderedPageBreak/>
        <w:t>оценки по всем критериям, учитывать вес каждого критерия или выводить среднее значение. Вопросы указываются в формуле по их именам в фигурных скобках.</w:t>
      </w:r>
    </w:p>
    <w:p w:rsidR="00522B59" w:rsidRDefault="00FD3DFC">
      <w:r>
        <w:t>Заголовок выражения заполняет</w:t>
      </w:r>
      <w:r>
        <w:t>ся произвольно и отображается в анкете рядом с рассчитанным значением. На расчет заголовок не влияет — значение имеет только имя выражения.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шаблон в конструкторе.</w:t>
      </w:r>
    </w:p>
    <w:p w:rsidR="00522B59" w:rsidRDefault="00FD3DFC">
      <w:r>
        <w:t xml:space="preserve">2) Добавьте в анкету блок </w:t>
      </w:r>
      <w:r>
        <w:rPr>
          <w:b/>
        </w:rPr>
        <w:t>Выражение (Только для чтения)</w:t>
      </w:r>
      <w:r>
        <w:t>.</w:t>
      </w:r>
    </w:p>
    <w:p w:rsidR="00522B59" w:rsidRDefault="00FD3DFC">
      <w:r>
        <w:t>3) В св</w:t>
      </w:r>
      <w:r>
        <w:t xml:space="preserve">ойствах блока в поле </w:t>
      </w:r>
      <w:r>
        <w:rPr>
          <w:b/>
        </w:rPr>
        <w:t>Имя выражения</w:t>
      </w:r>
      <w:r>
        <w:t xml:space="preserve"> укажите totalScore.</w:t>
      </w:r>
    </w:p>
    <w:p w:rsidR="00522B59" w:rsidRDefault="00FD3DFC">
      <w:r>
        <w:t xml:space="preserve">4) В поле </w:t>
      </w:r>
      <w:r>
        <w:rPr>
          <w:b/>
        </w:rPr>
        <w:t>Выражение</w:t>
      </w:r>
      <w:r>
        <w:t xml:space="preserve"> задайте формулу расчета итогового балла.</w:t>
      </w:r>
    </w:p>
    <w:p w:rsidR="00522B59" w:rsidRDefault="00FD3DFC">
      <w:r>
        <w:t xml:space="preserve">5) При необходимости заполните </w:t>
      </w:r>
      <w:r>
        <w:rPr>
          <w:b/>
        </w:rPr>
        <w:t>Заголовок выражения</w:t>
      </w:r>
      <w:r>
        <w:t>.</w:t>
      </w:r>
    </w:p>
    <w:p w:rsidR="00522B59" w:rsidRDefault="00FD3DFC">
      <w:r>
        <w:t xml:space="preserve">6) Перейдите на вкладку Тестировать опросник и заполните анкету: в ней должно появиться </w:t>
      </w:r>
      <w:r>
        <w:t>нередактируемое поле с рассчитанным значением.</w:t>
      </w:r>
    </w:p>
    <w:p w:rsidR="00522B59" w:rsidRDefault="00FD3DFC">
      <w:r>
        <w:t>7) Сохраните шаблон.</w:t>
      </w:r>
    </w:p>
    <w:p w:rsidR="00522B59" w:rsidRDefault="00FD3DFC">
      <w:r>
        <w:rPr>
          <w:b/>
        </w:rPr>
        <w:t>Результат</w:t>
      </w:r>
      <w:r>
        <w:t>: после прохождения дегустации система сохранит итоговый балл по каждому образцу. Балл используется:</w:t>
      </w:r>
    </w:p>
    <w:p w:rsidR="00522B59" w:rsidRDefault="00FD3DFC">
      <w:r>
        <w:t>– в карточке оценки эксперта — как итоговая оценка;</w:t>
      </w:r>
    </w:p>
    <w:p w:rsidR="00522B59" w:rsidRDefault="00FD3DFC">
      <w:r>
        <w:t>– в статистике образца — м</w:t>
      </w:r>
      <w:r>
        <w:t>инимум, максимум, среднее, медиана, 90-й перцентиль;</w:t>
      </w:r>
    </w:p>
    <w:p w:rsidR="00522B59" w:rsidRDefault="00FD3DFC">
      <w:r>
        <w:t>– в статистике оценочной дегустации — распределение оценок, средние по образцам и экспертам, стандартное отклонение, разброс;</w:t>
      </w:r>
    </w:p>
    <w:p w:rsidR="00522B59" w:rsidRDefault="00FD3DFC">
      <w:r>
        <w:t>– при экспорте результатов дегустации.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18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</w:t>
            </w:r>
            <w:r>
              <w:rPr>
                <w:b/>
              </w:rPr>
              <w:t xml:space="preserve">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В анкете нет блока «Выражение (Только для чтения)».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Добавьте блок в шаблон и укажите имя выражения totalScore. Без этого блока итоговый балл не рассчитывается ни в одной дегустации по этому шаблону.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Имя выражения указано иначе.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Откройте свойства блока и приведите имя к виду totalScore. Проверьте раскладку клавиатуры: латинские и русские буквы внешне похожи, но система различает их.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Балл не появился в уже проведенной дегустации.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Дегустация использует шаблон в том виде, в котором </w:t>
            </w:r>
            <w:r>
              <w:t>он был на момент ее создания. Исправление шаблона не пересчитывает результаты уже собранных ответов.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Проверяйте наличие блока totalScore до запуска дегустации. Ответы, собранные по шаблону без этого блока, баллом задним числом не дополняются.</w:t>
      </w:r>
    </w:p>
    <w:p w:rsidR="00522B59" w:rsidRDefault="00FD3DFC">
      <w:r>
        <w:rPr>
          <w:b/>
        </w:rPr>
        <w:t>Шаблоны тек</w:t>
      </w:r>
      <w:r>
        <w:rPr>
          <w:b/>
        </w:rPr>
        <w:t>стовых дегустаций</w:t>
      </w:r>
    </w:p>
    <w:p w:rsidR="00522B59" w:rsidRDefault="00FD3DFC">
      <w:r>
        <w:t>Блок totalScore можно добавить и в шаблон, который используется в текстовой дегустации, — балл будет рассчитан. Но статистика текстовой дегустации строится отдельно по каждому вопросу анкеты и не показывает балл так, как это сделано в оце</w:t>
      </w:r>
      <w:r>
        <w:t>ночной: графиков распределения оценок, средних по образцам и экспертам, стандартного отклонения и разброса там не будет.</w:t>
      </w:r>
    </w:p>
    <w:p w:rsidR="00522B59" w:rsidRDefault="00FD3DFC">
      <w:pPr>
        <w:pStyle w:val="2"/>
      </w:pPr>
      <w:bookmarkStart w:id="41" w:name="_Toc242178565"/>
      <w:r>
        <w:t>7.4 Просмотр шаблона</w:t>
      </w:r>
      <w:bookmarkEnd w:id="41"/>
    </w:p>
    <w:p w:rsidR="00522B59" w:rsidRDefault="00FD3DFC">
      <w:r>
        <w:t>Карточка шаблона содержит сведения о шаблоне и позволяет просмотреть его структуру без внесения изменений.</w:t>
      </w:r>
    </w:p>
    <w:p w:rsidR="00522B59" w:rsidRDefault="00FD3DFC">
      <w:r>
        <w:rPr>
          <w:b/>
        </w:rPr>
        <w:t>Требования</w:t>
      </w:r>
      <w:r>
        <w:t>: необходимы права на просмотр шаблонов.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Шаблоны дегустаций.</w:t>
      </w:r>
    </w:p>
    <w:p w:rsidR="00522B59" w:rsidRDefault="00FD3DFC">
      <w:r>
        <w:t>2) Выберите нужный шаблон.</w:t>
      </w:r>
    </w:p>
    <w:p w:rsidR="00522B59" w:rsidRDefault="00FD3DFC">
      <w:r>
        <w:rPr>
          <w:b/>
        </w:rPr>
        <w:t>Результат</w:t>
      </w:r>
      <w:r>
        <w:t>: откроется карточка шаблона.</w:t>
      </w:r>
    </w:p>
    <w:p w:rsidR="00522B59" w:rsidRDefault="00FD3DFC">
      <w:r>
        <w:t>В карточке отображаются:</w:t>
      </w:r>
    </w:p>
    <w:p w:rsidR="00522B59" w:rsidRDefault="00FD3DFC">
      <w:r>
        <w:t>– название;</w:t>
      </w:r>
    </w:p>
    <w:p w:rsidR="00522B59" w:rsidRDefault="00FD3DFC">
      <w:r>
        <w:t>– описание;</w:t>
      </w:r>
    </w:p>
    <w:p w:rsidR="00522B59" w:rsidRDefault="00FD3DFC">
      <w:r>
        <w:t>– тип шаблона;</w:t>
      </w:r>
    </w:p>
    <w:p w:rsidR="00522B59" w:rsidRDefault="00FD3DFC">
      <w:r>
        <w:t>– структура анкеты;</w:t>
      </w:r>
    </w:p>
    <w:p w:rsidR="00522B59" w:rsidRDefault="00FD3DFC">
      <w:r>
        <w:lastRenderedPageBreak/>
        <w:t>– JSON-представление формы;</w:t>
      </w:r>
    </w:p>
    <w:p w:rsidR="00522B59" w:rsidRDefault="00FD3DFC">
      <w:r>
        <w:t>– связанные дегустации (если они существуют).</w:t>
      </w:r>
    </w:p>
    <w:p w:rsidR="00522B59" w:rsidRDefault="00FD3DFC">
      <w:r>
        <w:t xml:space="preserve">Полный разбор элементов конструктора и их параметров вынесен в отдельную статью — см. </w:t>
      </w:r>
      <w:hyperlink r:id="rId33">
        <w:r>
          <w:t>«Настройки опросн</w:t>
        </w:r>
        <w:r>
          <w:t>ика»</w:t>
        </w:r>
      </w:hyperlink>
      <w:r>
        <w:t>.</w:t>
      </w:r>
    </w:p>
    <w:p w:rsidR="00522B59" w:rsidRDefault="00FD3DFC">
      <w:pPr>
        <w:pStyle w:val="2"/>
      </w:pPr>
      <w:bookmarkStart w:id="42" w:name="_Toc242178566"/>
      <w:r>
        <w:t>7.5 Редактировать шаблон</w:t>
      </w:r>
      <w:bookmarkEnd w:id="42"/>
    </w:p>
    <w:p w:rsidR="00522B59" w:rsidRDefault="00FD3DFC">
      <w:r>
        <w:t>Редактирование позволяет изменить существующий шаблон без создания нового.</w:t>
      </w:r>
    </w:p>
    <w:p w:rsidR="00522B59" w:rsidRDefault="00FD3DFC">
      <w:r>
        <w:rPr>
          <w:b/>
        </w:rPr>
        <w:t>Требования</w:t>
      </w:r>
      <w:r>
        <w:t>: необходимы права на редактирование шаблонов.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карточку шаблона.</w:t>
      </w:r>
    </w:p>
    <w:p w:rsidR="00522B59" w:rsidRDefault="00FD3DFC">
      <w:r>
        <w:t>2) Нажмите Редактировать.</w:t>
      </w:r>
    </w:p>
    <w:p w:rsidR="00522B59" w:rsidRDefault="00FD3DFC">
      <w:r>
        <w:t>3) Измените необходи</w:t>
      </w:r>
      <w:r>
        <w:t>мые сведения.</w:t>
      </w:r>
    </w:p>
    <w:p w:rsidR="00522B59" w:rsidRDefault="00FD3DFC">
      <w:r>
        <w:t>4) При необходимости обновите структуру анкеты в конструкторе SurveyJS.</w:t>
      </w:r>
    </w:p>
    <w:p w:rsidR="00522B59" w:rsidRDefault="00FD3DFC">
      <w:r>
        <w:t>5) Проверьте шаблон.</w:t>
      </w:r>
    </w:p>
    <w:p w:rsidR="00522B59" w:rsidRDefault="00FD3DFC">
      <w:r>
        <w:t>6) Сохраните изменения.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Изменения будут сохранены и станут доступны при дальнейшем использовании шаблона.</w:t>
      </w:r>
    </w:p>
    <w:p w:rsidR="00522B59" w:rsidRDefault="00FD3DFC">
      <w:r>
        <w:t>– Связанные дегустации не изме</w:t>
      </w:r>
      <w:r>
        <w:t>няются автоматически.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19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Шаблон не найден.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Обновите список шаблонов и повторите попытку.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После редактирования перестал рассчитываться балл.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Проверьте, что в анкете остался блок </w:t>
            </w:r>
            <w:r>
              <w:rPr>
                <w:b/>
              </w:rPr>
              <w:t>Выражение (Только для чтения)</w:t>
            </w:r>
            <w:r>
              <w:t xml:space="preserve"> с именем выражения totalScore. При удалении блока или изменении его имени расчет итогового балла прекращается.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Недостаточно прав.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Редактирование системных шаблонов доступно только пользователям с соответствующими правами. При необходимости обратитесь к а</w:t>
            </w:r>
            <w:r>
              <w:t>дминистратору.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43" w:name="_Toc242178567"/>
      <w:r>
        <w:t>7.6 Копировать шаблон</w:t>
      </w:r>
      <w:bookmarkEnd w:id="43"/>
    </w:p>
    <w:p w:rsidR="00522B59" w:rsidRDefault="00FD3DFC">
      <w:r>
        <w:t>Копирование позволяет быстро создать новый шаблон на основе существующего.</w:t>
      </w:r>
    </w:p>
    <w:p w:rsidR="00522B59" w:rsidRDefault="00FD3DFC">
      <w:r>
        <w:rPr>
          <w:b/>
        </w:rPr>
        <w:t>Требования</w:t>
      </w:r>
      <w:r>
        <w:t>: необходимы права на копирование шаблонов.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список шаблонов.</w:t>
      </w:r>
    </w:p>
    <w:p w:rsidR="00522B59" w:rsidRDefault="00FD3DFC">
      <w:r>
        <w:t>2) Выберите шаблон.</w:t>
      </w:r>
    </w:p>
    <w:p w:rsidR="00522B59" w:rsidRDefault="00FD3DFC">
      <w:r>
        <w:t>3) Нажмите Копировать.</w:t>
      </w:r>
    </w:p>
    <w:p w:rsidR="00522B59" w:rsidRDefault="00FD3DFC">
      <w:r>
        <w:t>4) Укажите новое название.</w:t>
      </w:r>
    </w:p>
    <w:p w:rsidR="00522B59" w:rsidRDefault="00FD3DFC">
      <w:r>
        <w:t>5) При необходимости измените структуру шаблона.</w:t>
      </w:r>
    </w:p>
    <w:p w:rsidR="00522B59" w:rsidRDefault="00FD3DFC">
      <w:r>
        <w:t>6) Сохраните изменения.</w:t>
      </w:r>
    </w:p>
    <w:p w:rsidR="00522B59" w:rsidRDefault="00FD3DFC">
      <w:r>
        <w:rPr>
          <w:b/>
        </w:rPr>
        <w:t>Результат</w:t>
      </w:r>
      <w:r>
        <w:t xml:space="preserve">: </w:t>
      </w:r>
    </w:p>
    <w:p w:rsidR="00522B59" w:rsidRDefault="00FD3DFC">
      <w:r>
        <w:t>– Будет создан новый шаблон.</w:t>
      </w:r>
    </w:p>
    <w:p w:rsidR="00522B59" w:rsidRDefault="00FD3DFC">
      <w:r>
        <w:t>– Исходный шаблон останется без изменений.</w:t>
      </w:r>
    </w:p>
    <w:p w:rsidR="00522B59" w:rsidRDefault="00FD3DFC">
      <w:r>
        <w:t xml:space="preserve">Используйте копирование, если новый шаблон отличается от существующего </w:t>
      </w:r>
      <w:r>
        <w:t>только отдельными вопросами или настройками.</w:t>
      </w:r>
    </w:p>
    <w:p w:rsidR="00522B59" w:rsidRDefault="00FD3DFC">
      <w:pPr>
        <w:pStyle w:val="2"/>
      </w:pPr>
      <w:bookmarkStart w:id="44" w:name="_Toc242178568"/>
      <w:r>
        <w:t>7.7 Архивировать шаблон</w:t>
      </w:r>
      <w:bookmarkEnd w:id="44"/>
    </w:p>
    <w:p w:rsidR="00522B59" w:rsidRDefault="00FD3DFC">
      <w:r>
        <w:t>Архивирование позволяет исключить шаблон из основного списка, сохранив возможность просмотра.</w:t>
      </w:r>
    </w:p>
    <w:p w:rsidR="00522B59" w:rsidRDefault="00FD3DFC">
      <w:r>
        <w:rPr>
          <w:b/>
        </w:rPr>
        <w:t>Требования</w:t>
      </w:r>
      <w:r>
        <w:t>: необходимы права на архивирование шаблонов.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список ш</w:t>
      </w:r>
      <w:r>
        <w:t>аблонов.</w:t>
      </w:r>
    </w:p>
    <w:p w:rsidR="00522B59" w:rsidRDefault="00FD3DFC">
      <w:r>
        <w:t>2) Выберите шаблон.</w:t>
      </w:r>
    </w:p>
    <w:p w:rsidR="00522B59" w:rsidRDefault="00FD3DFC">
      <w:r>
        <w:t>3) Нажмите Архивировать.</w:t>
      </w:r>
    </w:p>
    <w:p w:rsidR="00522B59" w:rsidRDefault="00FD3DFC">
      <w:r>
        <w:t>4) Подтвердите выполнение операции.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Шаблон будет перемещен в архив.</w:t>
      </w:r>
    </w:p>
    <w:p w:rsidR="00522B59" w:rsidRDefault="00FD3DFC">
      <w:r>
        <w:lastRenderedPageBreak/>
        <w:t>– Архивный шаблон станет недоступен для редактирования и использования в новых дегустациях, но сохранится в системе для п</w:t>
      </w:r>
      <w:r>
        <w:t>росмотра.</w:t>
      </w:r>
    </w:p>
    <w:p w:rsidR="00522B59" w:rsidRDefault="00FD3DFC">
      <w:pPr>
        <w:pStyle w:val="2"/>
      </w:pPr>
      <w:bookmarkStart w:id="45" w:name="_Toc242178569"/>
      <w:r>
        <w:t>7.8 Удалить шаблон</w:t>
      </w:r>
      <w:bookmarkEnd w:id="45"/>
    </w:p>
    <w:p w:rsidR="00522B59" w:rsidRDefault="00FD3DFC">
      <w:r>
        <w:t>Удалите шаблон, если он больше не используется.</w:t>
      </w:r>
    </w:p>
    <w:p w:rsidR="00522B59" w:rsidRDefault="00FD3DFC">
      <w:r>
        <w:rPr>
          <w:b/>
        </w:rPr>
        <w:t>Требования</w:t>
      </w:r>
      <w:r>
        <w:t>: необходимы права на удаление шаблонов.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список шаблонов.</w:t>
      </w:r>
    </w:p>
    <w:p w:rsidR="00522B59" w:rsidRDefault="00FD3DFC">
      <w:r>
        <w:t>2) Выберите пользовательский шаблон.</w:t>
      </w:r>
    </w:p>
    <w:p w:rsidR="00522B59" w:rsidRDefault="00FD3DFC">
      <w:r>
        <w:t>3) Нажмите Удалить.</w:t>
      </w:r>
    </w:p>
    <w:p w:rsidR="00522B59" w:rsidRDefault="00FD3DFC">
      <w:r>
        <w:t>4) Подтвердите удаление.</w:t>
      </w:r>
    </w:p>
    <w:p w:rsidR="00522B59" w:rsidRDefault="00FD3DFC">
      <w:r>
        <w:rPr>
          <w:b/>
        </w:rPr>
        <w:t>Результат</w:t>
      </w:r>
      <w:r>
        <w:t>: шаблон будет удален из системы и перестанет отображаться в списке.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20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Системный шаблон.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Системные шаблоны удалить нельзя.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Шаблон не найден.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Обновите список шаблонов. Возможно, шаблон уже удален или</w:t>
            </w:r>
            <w:r>
              <w:t xml:space="preserve"> недоступен.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Если шаблон использовался в дегустациях, вместо удаления рекомендуется архивировать его, чтобы сохранить возможность просмотра связанных данных.</w:t>
      </w:r>
    </w:p>
    <w:p w:rsidR="00522B59" w:rsidRDefault="00FD3DFC">
      <w:pPr>
        <w:pStyle w:val="1"/>
      </w:pPr>
      <w:bookmarkStart w:id="46" w:name="_Toc242178570"/>
      <w:r>
        <w:lastRenderedPageBreak/>
        <w:t>8 Настройки опросника</w:t>
      </w:r>
      <w:bookmarkEnd w:id="46"/>
    </w:p>
    <w:p w:rsidR="00522B59" w:rsidRDefault="00FD3DFC">
      <w:r>
        <w:t xml:space="preserve">Анкета шаблона собирается в конструкторе из готовых элементов. Настройки </w:t>
      </w:r>
      <w:r>
        <w:t>определяют, какой ответ примет система, как он проверяется и как участвует в расчете итогового балла.</w:t>
      </w:r>
    </w:p>
    <w:p w:rsidR="00522B59" w:rsidRDefault="00FD3DFC">
      <w:r>
        <w:t xml:space="preserve">Статья описывает состав конструктора и параметры элементов. Порядок создания самого шаблона приведен в разделе </w:t>
      </w:r>
      <w:hyperlink r:id="rId34">
        <w:r>
          <w:t>«Шаблоны дегустаций»</w:t>
        </w:r>
      </w:hyperlink>
      <w:r>
        <w:t>.</w:t>
      </w:r>
    </w:p>
    <w:p w:rsidR="00522B59" w:rsidRDefault="00FD3DFC">
      <w:pPr>
        <w:pStyle w:val="2"/>
      </w:pPr>
      <w:bookmarkStart w:id="47" w:name="_Toc242178571"/>
      <w:r>
        <w:t>8.1 Элементы конструктора</w:t>
      </w:r>
      <w:bookmarkEnd w:id="47"/>
    </w:p>
    <w:p w:rsidR="00522B59" w:rsidRDefault="00FD3DFC">
      <w:r>
        <w:t>Конструктор предлагает набор элементов.</w:t>
      </w:r>
    </w:p>
    <w:p w:rsidR="00522B59" w:rsidRDefault="00FD3DFC">
      <w:r>
        <w:t>Выбирайте тип по характеру ответа, а не по внешнему виду.</w:t>
      </w:r>
    </w:p>
    <w:p w:rsidR="00522B59" w:rsidRDefault="00FD3DFC">
      <w:pPr>
        <w:pStyle w:val="ab"/>
      </w:pPr>
      <w:r>
        <w:t>Таблица 21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22B59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Элемент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Когда применять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Основные специальные настройки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Единичный выбор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Один вариант из списка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Варианты, порядок, «Другое», «Нет», столбцы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Рейтинг (шкала)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Балльная оценка критерия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Кнопки или список, метки, звезды, смайлики, минимум, максимум, шаг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Ползун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Непрерывная или дробная шкала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Минимум, максимум, шаг, </w:t>
            </w:r>
            <w:r>
              <w:t>подписи и формат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Множественный выбор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Несколько подходящих признаков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Минимум и максимум выбранных, «Выбрать все», «Нет», «Другое»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Выпадающий список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Один вариант в компактном поле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Варианты, порядок, поле «Другое», поиск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Выпадающий список с множественным в</w:t>
            </w:r>
            <w:r>
              <w:rPr>
                <w:b/>
              </w:rPr>
              <w:t>ыбором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Несколько вариантов в компактном поле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Ограничение числа ответов, поиск, специальные варианты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Булиевое значение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Ответ «да» или «нет»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Подписи и хранимые значения истинного и ложного ответа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Загрузка файлов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Фото или подтверждающий файл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Источник, типы,</w:t>
            </w:r>
            <w:r>
              <w:t xml:space="preserve"> размер, множественная загрузка, предпросмотр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Выбор изображения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Выбор варианта по картинке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Изображения, подписи, размеры, режим выбора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Ранжирование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Расстановка вариантов по порядку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Исходные варианты, порядок, ограничение ранжируемых элементов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 xml:space="preserve">Текстовый </w:t>
            </w:r>
            <w:r>
              <w:rPr>
                <w:b/>
              </w:rPr>
              <w:t>ввод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Короткий текст, число, дата и другие форматы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Тип ввода, подсказка, автозаполнение, маска, проверка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Комментарий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Многострочное пояснение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Подсказка, число строк, ограничение длины, авторасширение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.HTML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Инструкция или оформленный текст без ответа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HTML-с</w:t>
            </w:r>
            <w:r>
              <w:t>одержимое, условие видимости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Выражение (только для чтения)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Расчет итога из других ответов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Формула, формат, число знаков после запятой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Образ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Иллюстрация или справочный медиаобъект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Источник, размер, размещение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Подпись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Поле для рукописной подписи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Размер </w:t>
            </w:r>
            <w:r>
              <w:t>области, цвет, формат результата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48" w:name="_Toc242178572"/>
      <w:r>
        <w:t>8.2 Общие свойства вопроса</w:t>
      </w:r>
      <w:bookmarkEnd w:id="48"/>
    </w:p>
    <w:p w:rsidR="00522B59" w:rsidRDefault="00FD3DFC">
      <w:r>
        <w:t>У выбранного вопроса нажмите Открыть настройки.</w:t>
      </w:r>
    </w:p>
    <w:p w:rsidR="00522B59" w:rsidRDefault="00FD3DFC">
      <w:r>
        <w:t>Большинство типов имеет одинаковую основу:</w:t>
      </w:r>
    </w:p>
    <w:p w:rsidR="00522B59" w:rsidRDefault="00FD3DFC">
      <w:r>
        <w:t xml:space="preserve">– </w:t>
      </w:r>
      <w:r>
        <w:rPr>
          <w:b/>
        </w:rPr>
        <w:t>Название вопроса</w:t>
      </w:r>
      <w:r>
        <w:t xml:space="preserve"> — невидимый эксперту уникальный идентификатор; используется в формулах и логике;</w:t>
      </w:r>
    </w:p>
    <w:p w:rsidR="00522B59" w:rsidRDefault="00FD3DFC">
      <w:r>
        <w:t xml:space="preserve">– </w:t>
      </w:r>
      <w:r>
        <w:rPr>
          <w:b/>
        </w:rPr>
        <w:t>Заголовок вопроса</w:t>
      </w:r>
      <w:r>
        <w:t xml:space="preserve"> — текст, который видит дегустатор;</w:t>
      </w:r>
    </w:p>
    <w:p w:rsidR="00522B59" w:rsidRDefault="00FD3DFC">
      <w:r>
        <w:t xml:space="preserve">– </w:t>
      </w:r>
      <w:r>
        <w:rPr>
          <w:b/>
        </w:rPr>
        <w:t>Описание вопроса</w:t>
      </w:r>
      <w:r>
        <w:t xml:space="preserve"> — дополнительное пояснение;</w:t>
      </w:r>
    </w:p>
    <w:p w:rsidR="00522B59" w:rsidRDefault="00FD3DFC">
      <w:r>
        <w:t xml:space="preserve">– </w:t>
      </w:r>
      <w:r>
        <w:rPr>
          <w:b/>
        </w:rPr>
        <w:t>Отображать?</w:t>
      </w:r>
      <w:r>
        <w:t xml:space="preserve"> — показывает вопрос при отсутствии другого условия;</w:t>
      </w:r>
    </w:p>
    <w:p w:rsidR="00522B59" w:rsidRDefault="00FD3DFC">
      <w:r>
        <w:t xml:space="preserve">– </w:t>
      </w:r>
      <w:r>
        <w:rPr>
          <w:b/>
        </w:rPr>
        <w:t>Только для чтения</w:t>
      </w:r>
      <w:r>
        <w:t xml:space="preserve"> — показывает значение без возможности изменения;</w:t>
      </w:r>
    </w:p>
    <w:p w:rsidR="00522B59" w:rsidRDefault="00FD3DFC">
      <w:r>
        <w:t xml:space="preserve">– </w:t>
      </w:r>
      <w:r>
        <w:rPr>
          <w:b/>
        </w:rPr>
        <w:t>Обязательный?</w:t>
      </w:r>
      <w:r>
        <w:t xml:space="preserve"> — не </w:t>
      </w:r>
      <w:r>
        <w:t>разрешает завершить страницу без допустимого ответа;</w:t>
      </w:r>
    </w:p>
    <w:p w:rsidR="00522B59" w:rsidRDefault="00FD3DFC">
      <w:r>
        <w:t xml:space="preserve">– </w:t>
      </w:r>
      <w:r>
        <w:rPr>
          <w:b/>
        </w:rPr>
        <w:t>Показать название и описание</w:t>
      </w:r>
      <w:r>
        <w:t xml:space="preserve"> — управляет заголовочной частью;</w:t>
      </w:r>
    </w:p>
    <w:p w:rsidR="00522B59" w:rsidRDefault="00FD3DFC">
      <w:r>
        <w:lastRenderedPageBreak/>
        <w:t xml:space="preserve">– </w:t>
      </w:r>
      <w:r>
        <w:rPr>
          <w:b/>
        </w:rPr>
        <w:t>Добавить поле для комментариев</w:t>
      </w:r>
      <w:r>
        <w:t xml:space="preserve"> — добавляет пояснение к ответу там, где тип это поддерживает.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5872709"/>
            <wp:effectExtent l="0" t="0" r="0" b="0"/>
            <wp:docPr id="16" name="Picture 16" descr="Параметры вопроса рейтин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estion-settings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16 – Параметры вопроса рейтинга</w:t>
      </w:r>
    </w:p>
    <w:p w:rsidR="00522B59" w:rsidRDefault="00FD3DFC">
      <w:r>
        <w:rPr>
          <w:b/>
        </w:rPr>
        <w:t>Важно</w:t>
      </w:r>
      <w:r>
        <w:t xml:space="preserve"> Название вопроса участвует в формулах, а заголовок — нет. Переименование вопроса после того, как он использован в выражении, прекращает расчет: формула ссылается на прежнее имя.</w:t>
      </w:r>
    </w:p>
    <w:p w:rsidR="00522B59" w:rsidRDefault="00FD3DFC">
      <w:pPr>
        <w:pStyle w:val="3"/>
      </w:pPr>
      <w:r>
        <w:t>8.2.1 Схема</w:t>
      </w:r>
    </w:p>
    <w:p w:rsidR="00522B59" w:rsidRDefault="00FD3DFC">
      <w:r>
        <w:t>Группа управляет расположением элемента: новая строка, ширин</w:t>
      </w:r>
      <w:r>
        <w:t xml:space="preserve">а, минимальная и максимальная ширина, отступ, расположение заголовка, </w:t>
      </w:r>
      <w:r>
        <w:lastRenderedPageBreak/>
        <w:t>описания и сообщения об ошибке, а также исходное состояние сворачиваемого элемента.</w:t>
      </w:r>
    </w:p>
    <w:p w:rsidR="00522B59" w:rsidRDefault="00FD3DFC">
      <w:pPr>
        <w:pStyle w:val="3"/>
      </w:pPr>
      <w:r>
        <w:t>8.2.2 Логика</w:t>
      </w:r>
    </w:p>
    <w:p w:rsidR="00522B59" w:rsidRDefault="00FD3DFC">
      <w:r>
        <w:t>Группа содержит условия отображения и расчета.</w:t>
      </w:r>
    </w:p>
    <w:p w:rsidR="00522B59" w:rsidRDefault="00FD3DFC">
      <w:pPr>
        <w:pStyle w:val="ab"/>
      </w:pPr>
      <w:r>
        <w:t>Таблица 22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Настройка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Результат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Условие ви</w:t>
            </w:r>
            <w:r>
              <w:t>димости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Показывает вопрос только при выполнении правила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Условие доступности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Разрешает ввод только при выполнении правила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Условие обязательности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Делает ответ обязательным в заданной ситуации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Выражение значения по умолчанию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Рассчитывает начальное значение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Сброс значения, если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Очищает ответ при выполнении условия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Установить значение, если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Присваивает рассчитанное значение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3"/>
      </w:pPr>
      <w:r>
        <w:t>8.2.3 Данные</w:t>
      </w:r>
    </w:p>
    <w:p w:rsidR="00522B59" w:rsidRDefault="00FD3DFC">
      <w:r>
        <w:t>Задаются отдельное имя поля результата, ответ по умолчанию, правильный ответ для викторины, подпись пустого значения и п</w:t>
      </w:r>
      <w:r>
        <w:t>оведение при скрытии.</w:t>
      </w:r>
    </w:p>
    <w:p w:rsidR="00522B59" w:rsidRDefault="00FD3DFC">
      <w:r>
        <w:t>Не задавайте другое имя результата без необходимости: это усложняет экспорт и формулы.</w:t>
      </w:r>
    </w:p>
    <w:p w:rsidR="00522B59" w:rsidRDefault="00FD3DFC">
      <w:pPr>
        <w:pStyle w:val="3"/>
      </w:pPr>
      <w:r>
        <w:t>8.2.4 Проверка</w:t>
      </w:r>
    </w:p>
    <w:p w:rsidR="00522B59" w:rsidRDefault="00FD3DFC">
      <w:r>
        <w:t>Добавляются правила валидации и собственное сообщение обязательного поля.</w:t>
      </w:r>
    </w:p>
    <w:p w:rsidR="00522B59" w:rsidRDefault="00FD3DFC">
      <w:r>
        <w:t>Проверяйте правило во вкладке Тестировать опросник.</w:t>
      </w:r>
    </w:p>
    <w:p w:rsidR="00522B59" w:rsidRDefault="00FD3DFC">
      <w:pPr>
        <w:pStyle w:val="2"/>
      </w:pPr>
      <w:bookmarkStart w:id="49" w:name="_Toc242178573"/>
      <w:r>
        <w:t xml:space="preserve">8.3 </w:t>
      </w:r>
      <w:r>
        <w:t>Настройки рейтинга</w:t>
      </w:r>
      <w:bookmarkEnd w:id="49"/>
    </w:p>
    <w:p w:rsidR="00522B59" w:rsidRDefault="00FD3DFC">
      <w:r>
        <w:t>Рейтинг — основной элемент оценочной дегустации.</w:t>
      </w:r>
    </w:p>
    <w:p w:rsidR="00522B59" w:rsidRDefault="00FD3DFC">
      <w:r>
        <w:lastRenderedPageBreak/>
        <w:t>В группе, подписанной «Оценить важность(вес) вопроса», настраивается сама шкала. Коэффициент для итоговой формулы при этом не создается.</w:t>
      </w:r>
    </w:p>
    <w:p w:rsidR="00522B59" w:rsidRDefault="00FD3DFC">
      <w:r>
        <w:t xml:space="preserve">– </w:t>
      </w:r>
      <w:r>
        <w:rPr>
          <w:b/>
        </w:rPr>
        <w:t>Отображение</w:t>
      </w:r>
      <w:r>
        <w:t xml:space="preserve"> — автоматически, кнопками или выпадающим списком;</w:t>
      </w:r>
    </w:p>
    <w:p w:rsidR="00522B59" w:rsidRDefault="00FD3DFC">
      <w:r>
        <w:t xml:space="preserve">– </w:t>
      </w:r>
      <w:r>
        <w:rPr>
          <w:b/>
        </w:rPr>
        <w:t>Иконки</w:t>
      </w:r>
      <w:r>
        <w:t xml:space="preserve"> — метки, звезды или смайлики;</w:t>
      </w:r>
    </w:p>
    <w:p w:rsidR="00522B59" w:rsidRDefault="00FD3DFC">
      <w:r>
        <w:t xml:space="preserve">– </w:t>
      </w:r>
      <w:r>
        <w:rPr>
          <w:b/>
        </w:rPr>
        <w:t>Количество оценок</w:t>
      </w:r>
      <w:r>
        <w:t xml:space="preserve"> — число доступных ступеней;</w:t>
      </w:r>
    </w:p>
    <w:p w:rsidR="00522B59" w:rsidRDefault="00FD3DFC">
      <w:r>
        <w:t xml:space="preserve">– </w:t>
      </w:r>
      <w:r>
        <w:rPr>
          <w:b/>
        </w:rPr>
        <w:t>Автогенерация</w:t>
      </w:r>
      <w:r>
        <w:t xml:space="preserve"> или </w:t>
      </w:r>
      <w:r>
        <w:rPr>
          <w:b/>
        </w:rPr>
        <w:t>Вручную</w:t>
      </w:r>
      <w:r>
        <w:t xml:space="preserve"> — равномерная числовая шкала либо собственные значения;</w:t>
      </w:r>
    </w:p>
    <w:p w:rsidR="00522B59" w:rsidRDefault="00FD3DFC">
      <w:r>
        <w:t xml:space="preserve">– </w:t>
      </w:r>
      <w:r>
        <w:rPr>
          <w:b/>
        </w:rPr>
        <w:t>Минимальное значение</w:t>
      </w:r>
      <w:r>
        <w:t xml:space="preserve">, </w:t>
      </w:r>
      <w:r>
        <w:rPr>
          <w:b/>
        </w:rPr>
        <w:t>Максимальн</w:t>
      </w:r>
      <w:r>
        <w:rPr>
          <w:b/>
        </w:rPr>
        <w:t>ое значение</w:t>
      </w:r>
      <w:r>
        <w:t xml:space="preserve">, </w:t>
      </w:r>
      <w:r>
        <w:rPr>
          <w:b/>
        </w:rPr>
        <w:t>Шаг</w:t>
      </w:r>
      <w:r>
        <w:t xml:space="preserve"> — границы и точность;</w:t>
      </w:r>
    </w:p>
    <w:p w:rsidR="00522B59" w:rsidRDefault="00FD3DFC">
      <w:r>
        <w:t>– подписи начальной и конечной точек объясняют смысл крайних значений;</w:t>
      </w:r>
    </w:p>
    <w:p w:rsidR="00522B59" w:rsidRDefault="00FD3DFC">
      <w:r>
        <w:t>– выравнивание и подписи экстремумов меняют представление шкалы.</w:t>
      </w:r>
    </w:p>
    <w:p w:rsidR="00522B59" w:rsidRDefault="00FD3DFC">
      <w:r>
        <w:t xml:space="preserve">Для взвешенного итога укажите коэффициенты непосредственно в выражении, например </w:t>
      </w:r>
      <w:r>
        <w:t>({taste} * 0.6) + ({aroma} * 0.4).</w:t>
      </w:r>
    </w:p>
    <w:p w:rsidR="00522B59" w:rsidRDefault="00FD3DFC">
      <w:r>
        <w:rPr>
          <w:b/>
        </w:rPr>
        <w:t>Важно</w:t>
      </w:r>
      <w:r>
        <w:t xml:space="preserve"> Название группы говорит о весе, но вес в ней не задается. Пока коэффициенты не записаны в формулу блока totalScore, все критерии влияют на итог одинаково.</w:t>
      </w:r>
    </w:p>
    <w:p w:rsidR="00522B59" w:rsidRDefault="00FD3DFC">
      <w:pPr>
        <w:pStyle w:val="2"/>
      </w:pPr>
      <w:bookmarkStart w:id="50" w:name="_Toc242178574"/>
      <w:r>
        <w:t>8.4 Варианты выбора</w:t>
      </w:r>
      <w:bookmarkEnd w:id="50"/>
    </w:p>
    <w:p w:rsidR="00522B59" w:rsidRDefault="00FD3DFC">
      <w:r>
        <w:t>В группе «Выбор» таблица содержит две ра</w:t>
      </w:r>
      <w:r>
        <w:t>зные колонки:</w:t>
      </w:r>
    </w:p>
    <w:p w:rsidR="00522B59" w:rsidRDefault="00FD3DFC">
      <w:r>
        <w:t xml:space="preserve">– </w:t>
      </w:r>
      <w:r>
        <w:rPr>
          <w:b/>
        </w:rPr>
        <w:t>Значение</w:t>
      </w:r>
      <w:r>
        <w:t xml:space="preserve"> — стабильный идентификатор для логики и данных;</w:t>
      </w:r>
    </w:p>
    <w:p w:rsidR="00522B59" w:rsidRDefault="00FD3DFC">
      <w:r>
        <w:t xml:space="preserve">– </w:t>
      </w:r>
      <w:r>
        <w:rPr>
          <w:b/>
        </w:rPr>
        <w:t>Текст</w:t>
      </w:r>
      <w:r>
        <w:t xml:space="preserve"> — подпись для эксперта.</w:t>
      </w:r>
    </w:p>
    <w:p w:rsidR="00522B59" w:rsidRDefault="00FD3DFC">
      <w:r>
        <w:t>Доступны добавление, удаление и подробности варианта, копирование вариантов из другого вопроса и случайный порядок.</w:t>
      </w:r>
    </w:p>
    <w:p w:rsidR="00522B59" w:rsidRDefault="00FD3DFC">
      <w:r>
        <w:t>Дополнительные параметры:</w:t>
      </w:r>
    </w:p>
    <w:p w:rsidR="00522B59" w:rsidRDefault="00FD3DFC">
      <w:r>
        <w:t xml:space="preserve">– </w:t>
      </w:r>
      <w:r>
        <w:rPr>
          <w:b/>
        </w:rPr>
        <w:t>Есть пу</w:t>
      </w:r>
      <w:r>
        <w:rPr>
          <w:b/>
        </w:rPr>
        <w:t>нкт 'Другое'</w:t>
      </w:r>
      <w:r>
        <w:t xml:space="preserve"> добавляет свободное пояснение;</w:t>
      </w:r>
    </w:p>
    <w:p w:rsidR="00522B59" w:rsidRDefault="00FD3DFC">
      <w:r>
        <w:t xml:space="preserve">– </w:t>
      </w:r>
      <w:r>
        <w:rPr>
          <w:b/>
        </w:rPr>
        <w:t>Нет ни одного пункта</w:t>
      </w:r>
      <w:r>
        <w:t xml:space="preserve"> добавляет взаимоисключающий ответ;</w:t>
      </w:r>
    </w:p>
    <w:p w:rsidR="00522B59" w:rsidRDefault="00FD3DFC">
      <w:r>
        <w:t xml:space="preserve">– </w:t>
      </w:r>
      <w:r>
        <w:rPr>
          <w:b/>
        </w:rPr>
        <w:t>Выбрать все пункты</w:t>
      </w:r>
      <w:r>
        <w:t xml:space="preserve"> добавляет массовый выбор;</w:t>
      </w:r>
    </w:p>
    <w:p w:rsidR="00522B59" w:rsidRDefault="00FD3DFC">
      <w:r>
        <w:lastRenderedPageBreak/>
        <w:t xml:space="preserve">– </w:t>
      </w:r>
      <w:r>
        <w:rPr>
          <w:b/>
        </w:rPr>
        <w:t>Минимальные варианты выбора</w:t>
      </w:r>
      <w:r>
        <w:t xml:space="preserve"> и </w:t>
      </w:r>
      <w:r>
        <w:rPr>
          <w:b/>
        </w:rPr>
        <w:t>Максимальное количество вариантов выбора</w:t>
      </w:r>
      <w:r>
        <w:t xml:space="preserve"> ограничивают множественный ответ; </w:t>
      </w:r>
      <w:r>
        <w:t>значение 0 означает отсутствие ограничения;</w:t>
      </w:r>
    </w:p>
    <w:p w:rsidR="00522B59" w:rsidRDefault="00FD3DFC">
      <w:r>
        <w:t xml:space="preserve">– </w:t>
      </w:r>
      <w:r>
        <w:rPr>
          <w:b/>
        </w:rPr>
        <w:t>Отдельные специальные варианты</w:t>
      </w:r>
      <w:r>
        <w:t xml:space="preserve"> выводит «Нет», «Другое» и «Выбрать все» отдельными строками.</w:t>
      </w:r>
    </w:p>
    <w:p w:rsidR="00522B59" w:rsidRDefault="00FD3DFC">
      <w:r>
        <w:t>Группа «Выбор из Интернета» получает варианты из веб-сервиса. Она содержит адрес веб-сервиса, путь к массиву, свойство</w:t>
      </w:r>
      <w:r>
        <w:t xml:space="preserve"> хранимого значения, заголовок пункта и признак «Принять пустой ответ».</w:t>
      </w:r>
    </w:p>
    <w:p w:rsidR="00522B59" w:rsidRDefault="00FD3DFC">
      <w:r>
        <w:t>Это техническая интеграция. Для обычного статического списка оставьте группу пустой, а внешний источник согласуйте с администратором системы.</w:t>
      </w:r>
    </w:p>
    <w:p w:rsidR="00522B59" w:rsidRDefault="00FD3DFC">
      <w:pPr>
        <w:pStyle w:val="2"/>
      </w:pPr>
      <w:bookmarkStart w:id="51" w:name="_Toc242178575"/>
      <w:r>
        <w:t>8.5 Текст, комментарий и маска</w:t>
      </w:r>
      <w:bookmarkEnd w:id="51"/>
    </w:p>
    <w:p w:rsidR="00522B59" w:rsidRDefault="00FD3DFC">
      <w:r>
        <w:t xml:space="preserve">В элементе </w:t>
      </w:r>
      <w:r>
        <w:t>«Текстовый ввод» доступны типы: цвет, дата, дата и время, электронная почта, месяц, число, пароль, диапазон, номер телефона, текст, время, URL и неделя.</w:t>
      </w:r>
    </w:p>
    <w:p w:rsidR="00522B59" w:rsidRDefault="00FD3DFC">
      <w:r>
        <w:t xml:space="preserve">В интерфейсе текстовый вариант может отображаться как «СМС». Это перевод стандартного текстового типа, </w:t>
      </w:r>
      <w:r>
        <w:t>а не отправка сообщения.</w:t>
      </w:r>
    </w:p>
    <w:p w:rsidR="00522B59" w:rsidRDefault="00FD3DFC">
      <w:r>
        <w:t>Можно задать заполнитель области ввода, браузерное автозаполнение и список автоподсказок.</w:t>
      </w:r>
    </w:p>
    <w:p w:rsidR="00522B59" w:rsidRDefault="00FD3DFC">
      <w:r>
        <w:t>Настройки входной маски поддерживают значения: Никакой, Рисунок, Дата и время, Числовой, Валюта.</w:t>
      </w:r>
    </w:p>
    <w:p w:rsidR="00522B59" w:rsidRDefault="00FD3DFC">
      <w:r>
        <w:t xml:space="preserve">Маска ограничивает формат ввода. </w:t>
      </w:r>
      <w:r>
        <w:t>Обязательность и допустимый диапазон задавайте отдельно правилами проверки.</w:t>
      </w:r>
    </w:p>
    <w:p w:rsidR="00522B59" w:rsidRDefault="00FD3DFC">
      <w:r>
        <w:t>Для элемента «Комментарий» используйте ограничение длины, число строк и авторасширение, если нужен развернутый сенсорный комментарий.</w:t>
      </w:r>
    </w:p>
    <w:p w:rsidR="00522B59" w:rsidRDefault="00FD3DFC">
      <w:pPr>
        <w:pStyle w:val="2"/>
      </w:pPr>
      <w:bookmarkStart w:id="52" w:name="_Toc242178576"/>
      <w:r>
        <w:t>8.6 Загрузка файлов</w:t>
      </w:r>
      <w:bookmarkEnd w:id="52"/>
    </w:p>
    <w:p w:rsidR="00522B59" w:rsidRDefault="00FD3DFC">
      <w:r>
        <w:t xml:space="preserve">Специальные параметры </w:t>
      </w:r>
      <w:r>
        <w:t>файлового вопроса:</w:t>
      </w:r>
    </w:p>
    <w:p w:rsidR="00522B59" w:rsidRDefault="00FD3DFC">
      <w:r>
        <w:t xml:space="preserve">– </w:t>
      </w:r>
      <w:r>
        <w:rPr>
          <w:b/>
        </w:rPr>
        <w:t>Тип источника файла</w:t>
      </w:r>
      <w:r>
        <w:t xml:space="preserve"> — локальный файл, камера или их сочетание;</w:t>
      </w:r>
    </w:p>
    <w:p w:rsidR="00522B59" w:rsidRDefault="00FD3DFC">
      <w:r>
        <w:t>– множественная загрузка;</w:t>
      </w:r>
    </w:p>
    <w:p w:rsidR="00522B59" w:rsidRDefault="00FD3DFC">
      <w:r>
        <w:lastRenderedPageBreak/>
        <w:t xml:space="preserve">– </w:t>
      </w:r>
      <w:r>
        <w:rPr>
          <w:b/>
        </w:rPr>
        <w:t>Предварительный просмотр загруженных изображений</w:t>
      </w:r>
      <w:r>
        <w:t>;</w:t>
      </w:r>
    </w:p>
    <w:p w:rsidR="00522B59" w:rsidRDefault="00FD3DFC">
      <w:r>
        <w:t xml:space="preserve">– </w:t>
      </w:r>
      <w:r>
        <w:rPr>
          <w:b/>
        </w:rPr>
        <w:t>Дождитесь завершения загрузки</w:t>
      </w:r>
      <w:r>
        <w:t xml:space="preserve"> — запрещает закончить анкету до завершения передачи;</w:t>
      </w:r>
    </w:p>
    <w:p w:rsidR="00522B59" w:rsidRDefault="00FD3DFC">
      <w:r>
        <w:t xml:space="preserve">– </w:t>
      </w:r>
      <w:r>
        <w:rPr>
          <w:b/>
        </w:rPr>
        <w:t>Подтвер</w:t>
      </w:r>
      <w:r>
        <w:rPr>
          <w:b/>
        </w:rPr>
        <w:t>дить удаление файла</w:t>
      </w:r>
      <w:r>
        <w:t>;</w:t>
      </w:r>
    </w:p>
    <w:p w:rsidR="00522B59" w:rsidRDefault="00FD3DFC">
      <w:r>
        <w:t>– хранение содержимого в JSON как текста;</w:t>
      </w:r>
    </w:p>
    <w:p w:rsidR="00522B59" w:rsidRDefault="00FD3DFC">
      <w:r>
        <w:t>– категории допустимых файлов и максимальный размер в байтах; значение 0 снимает ограничение, заданное конструктором;</w:t>
      </w:r>
    </w:p>
    <w:p w:rsidR="00522B59" w:rsidRDefault="00FD3DFC">
      <w:r>
        <w:t>– высота и ширина предпросмотра;</w:t>
      </w:r>
    </w:p>
    <w:p w:rsidR="00522B59" w:rsidRDefault="00FD3DFC">
      <w:r>
        <w:t xml:space="preserve">– отдельные замещающие тексты для файла и </w:t>
      </w:r>
      <w:r>
        <w:t>камеры.</w:t>
      </w:r>
    </w:p>
    <w:p w:rsidR="00522B59" w:rsidRDefault="00FD3DFC">
      <w:r>
        <w:t>Используйте загрузку, только если вложение действительно необходимо: оно увеличивает объем данных и время прохождения.</w:t>
      </w:r>
    </w:p>
    <w:p w:rsidR="00522B59" w:rsidRDefault="00FD3DFC">
      <w:pPr>
        <w:pStyle w:val="2"/>
      </w:pPr>
      <w:bookmarkStart w:id="53" w:name="_Toc242178577"/>
      <w:r>
        <w:t>8.7 Выражение</w:t>
      </w:r>
      <w:bookmarkEnd w:id="53"/>
    </w:p>
    <w:p w:rsidR="00522B59" w:rsidRDefault="00FD3DFC">
      <w:r>
        <w:t>Элемент «Выражение (Только для чтения)» рассчитывает значение из других ответов. Именно им задается итоговый балл д</w:t>
      </w:r>
      <w:r>
        <w:t>егустации.</w:t>
      </w:r>
    </w:p>
    <w:p w:rsidR="00522B59" w:rsidRDefault="00FD3DFC">
      <w:r>
        <w:t>Параметры элемента:</w:t>
      </w:r>
    </w:p>
    <w:p w:rsidR="00522B59" w:rsidRDefault="00FD3DFC">
      <w:r>
        <w:t xml:space="preserve">– </w:t>
      </w:r>
      <w:r>
        <w:rPr>
          <w:b/>
        </w:rPr>
        <w:t>Имя выражения</w:t>
      </w:r>
      <w:r>
        <w:t xml:space="preserve"> — идентификатор результата; для итоговой оценки используйте totalScore;</w:t>
      </w:r>
    </w:p>
    <w:p w:rsidR="00522B59" w:rsidRDefault="00FD3DFC">
      <w:r>
        <w:t xml:space="preserve">– </w:t>
      </w:r>
      <w:r>
        <w:rPr>
          <w:b/>
        </w:rPr>
        <w:t>Выражение</w:t>
      </w:r>
      <w:r>
        <w:t xml:space="preserve"> — формула со ссылками вида {questionName};</w:t>
      </w:r>
    </w:p>
    <w:p w:rsidR="00522B59" w:rsidRDefault="00FD3DFC">
      <w:r>
        <w:t>– формат отображения;</w:t>
      </w:r>
    </w:p>
    <w:p w:rsidR="00522B59" w:rsidRDefault="00FD3DFC">
      <w:r>
        <w:t>– строка формата, например {0};</w:t>
      </w:r>
    </w:p>
    <w:p w:rsidR="00522B59" w:rsidRDefault="00FD3DFC">
      <w:r>
        <w:t>– минимальное и максимальное</w:t>
      </w:r>
      <w:r>
        <w:t xml:space="preserve"> число знаков после запятой; значение -1 оставляет автоматический режим;</w:t>
      </w:r>
    </w:p>
    <w:p w:rsidR="00522B59" w:rsidRDefault="00FD3DFC">
      <w:r>
        <w:t>– разделитель групп разрядов.</w:t>
      </w:r>
    </w:p>
    <w:p w:rsidR="00522B59" w:rsidRDefault="00FD3DFC">
      <w:r>
        <w:t>Выражение показывает расчет, но не принимает ответ пользователя.</w:t>
      </w:r>
    </w:p>
    <w:p w:rsidR="00522B59" w:rsidRDefault="00FD3DFC">
      <w:r>
        <w:t>Проверьте поведение при пустых обязательных вопросах и дробных значениях.</w:t>
      </w:r>
    </w:p>
    <w:p w:rsidR="00522B59" w:rsidRDefault="00FD3DFC">
      <w:r>
        <w:t>Требования к б</w:t>
      </w:r>
      <w:r>
        <w:t xml:space="preserve">локу итогового балла и разбор ошибок расчета приведены в разделе </w:t>
      </w:r>
      <w:hyperlink r:id="rId36" w:anchor="%D0%B8%D1%82%D0%BE%D0%B3%D0%BE%D0%B2%D1%8B%D0%B9-%D0%B1%D0%B0%D0%BB%D0%BB-%D0%B4%D0%B5%D0%B3%D1%83%D1%81%D1%82%D0%B0%D1%86%D0%B8%D0%B8">
        <w:r>
          <w:t>«Итоговый балл дегустации»</w:t>
        </w:r>
      </w:hyperlink>
      <w:r>
        <w:t>.</w:t>
      </w:r>
    </w:p>
    <w:p w:rsidR="00522B59" w:rsidRDefault="00FD3DFC">
      <w:pPr>
        <w:pStyle w:val="2"/>
      </w:pPr>
      <w:bookmarkStart w:id="54" w:name="_Toc242178578"/>
      <w:r>
        <w:lastRenderedPageBreak/>
        <w:t>8.8 Настройки всего опросника</w:t>
      </w:r>
      <w:bookmarkEnd w:id="54"/>
    </w:p>
    <w:p w:rsidR="00522B59" w:rsidRDefault="00FD3DFC">
      <w:r>
        <w:t>Нажмите Настройки опроса. Группы действуют на всю анкету.</w:t>
      </w:r>
    </w:p>
    <w:p w:rsidR="00522B59" w:rsidRDefault="00FD3DFC">
      <w:pPr>
        <w:pStyle w:val="3"/>
      </w:pPr>
      <w:r>
        <w:t>8.8.1 Общие</w:t>
      </w:r>
    </w:p>
    <w:p w:rsidR="00522B59" w:rsidRDefault="00FD3DFC">
      <w:r>
        <w:t>Задаются название опроса, описание опроса и показ заголовка.</w:t>
      </w:r>
    </w:p>
    <w:p w:rsidR="00522B59" w:rsidRDefault="00FD3DFC">
      <w:r>
        <w:t xml:space="preserve">Режим «только для чтения» полезен для </w:t>
      </w:r>
      <w:r>
        <w:t>демонстрации, но не для рабочей дегустации.</w:t>
      </w:r>
    </w:p>
    <w:p w:rsidR="00522B59" w:rsidRDefault="00FD3DFC">
      <w:r>
        <w:t>Язык по умолчанию определяет системные подписи формы.</w:t>
      </w:r>
    </w:p>
    <w:p w:rsidR="00522B59" w:rsidRDefault="00FD3DFC">
      <w:r>
        <w:t>Имя Cookie блокирует повторное локальное прохождение в одном браузере. Для дегустации с несколькими образцами оставьте поле пустым.</w:t>
      </w:r>
    </w:p>
    <w:p w:rsidR="00522B59" w:rsidRDefault="00FD3DFC">
      <w:r>
        <w:t>Режим ширины: автоматическ</w:t>
      </w:r>
      <w:r>
        <w:t>ий, статический или отзывчивый.</w:t>
      </w:r>
    </w:p>
    <w:p w:rsidR="00522B59" w:rsidRDefault="00FD3DFC">
      <w:pPr>
        <w:pStyle w:val="3"/>
      </w:pPr>
      <w:r>
        <w:t>8.8.2 Логотип в заголовке опросника</w:t>
      </w:r>
    </w:p>
    <w:p w:rsidR="00522B59" w:rsidRDefault="00FD3DFC">
      <w:r>
        <w:t>Логотип загружается файлом до 64 КБ или задается адресом. Для адреса ограничение размера в форме не применяется.</w:t>
      </w:r>
    </w:p>
    <w:p w:rsidR="00522B59" w:rsidRDefault="00FD3DFC">
      <w:r>
        <w:t>Можно задать ширину, высоту и вписывание изображения.</w:t>
      </w:r>
    </w:p>
    <w:p w:rsidR="00522B59" w:rsidRDefault="00FD3DFC">
      <w:pPr>
        <w:pStyle w:val="3"/>
      </w:pPr>
      <w:r>
        <w:t>8.8.3 Навигация</w:t>
      </w:r>
    </w:p>
    <w:p w:rsidR="00522B59" w:rsidRDefault="00FD3DFC">
      <w:r>
        <w:t>Настр</w:t>
      </w:r>
      <w:r>
        <w:t>аиваются:</w:t>
      </w:r>
    </w:p>
    <w:p w:rsidR="00522B59" w:rsidRDefault="00FD3DFC">
      <w:r>
        <w:t>– схема прохождения формы;</w:t>
      </w:r>
    </w:p>
    <w:p w:rsidR="00522B59" w:rsidRDefault="00FD3DFC">
      <w:r>
        <w:t>– отдельная стартовая страница;</w:t>
      </w:r>
    </w:p>
    <w:p w:rsidR="00522B59" w:rsidRDefault="00FD3DFC">
      <w:r>
        <w:t>– автоматический переход к следующему вопросу;</w:t>
      </w:r>
    </w:p>
    <w:p w:rsidR="00522B59" w:rsidRDefault="00FD3DFC">
      <w:r>
        <w:t>– видимость и расположение кнопок навигации;</w:t>
      </w:r>
    </w:p>
    <w:p w:rsidR="00522B59" w:rsidRDefault="00FD3DFC">
      <w:r>
        <w:t>– кнопка Назад;</w:t>
      </w:r>
    </w:p>
    <w:p w:rsidR="00522B59" w:rsidRDefault="00FD3DFC">
      <w:r>
        <w:t>– индикатор прогресса и оглавление;</w:t>
      </w:r>
    </w:p>
    <w:p w:rsidR="00522B59" w:rsidRDefault="00FD3DFC">
      <w:r>
        <w:t>– проверка ответов перед отправкой;</w:t>
      </w:r>
    </w:p>
    <w:p w:rsidR="00522B59" w:rsidRDefault="00FD3DFC">
      <w:r>
        <w:t xml:space="preserve">– </w:t>
      </w:r>
      <w:r>
        <w:t>тексты кнопок Назад, Далее и Готово.</w:t>
      </w:r>
    </w:p>
    <w:p w:rsidR="00522B59" w:rsidRDefault="00FD3DFC">
      <w:r>
        <w:t>Оставьте явные кнопки навигации для первой рабочей анкеты. Автопереход неудобен в вопросах с несколькими вариантами и не завершает последний шаг сам.</w:t>
      </w:r>
    </w:p>
    <w:p w:rsidR="00522B59" w:rsidRDefault="00FD3DFC">
      <w:pPr>
        <w:pStyle w:val="3"/>
      </w:pPr>
      <w:r>
        <w:lastRenderedPageBreak/>
        <w:t>8.8.4 Вопрос</w:t>
      </w:r>
    </w:p>
    <w:p w:rsidR="00522B59" w:rsidRDefault="00FD3DFC">
      <w:r>
        <w:t>Задаются порядок элементов (исходный или случайный), рас</w:t>
      </w:r>
      <w:r>
        <w:t>положение заголовка и описания, нумерация, шаблон заголовка, символ обязательности, положение ошибок, максимальная длина короткого текста и комментария, число строк комментария, авторасширение и возможность изменения размера.</w:t>
      </w:r>
    </w:p>
    <w:p w:rsidR="00522B59" w:rsidRDefault="00FD3DFC">
      <w:pPr>
        <w:pStyle w:val="3"/>
      </w:pPr>
      <w:r>
        <w:t>8.8.5 Страницы</w:t>
      </w:r>
    </w:p>
    <w:p w:rsidR="00522B59" w:rsidRDefault="00FD3DFC">
      <w:r>
        <w:t>Группа управляе</w:t>
      </w:r>
      <w:r>
        <w:t>т добавлением страниц, их заголовками и номерами, а также сеточной раскладкой и числом колонок.</w:t>
      </w:r>
    </w:p>
    <w:p w:rsidR="00522B59" w:rsidRDefault="00FD3DFC">
      <w:r>
        <w:t>Несколько страниц полезны для длинной анкеты. Проверьте, что вычисляемый итог находится после исходных критериев.</w:t>
      </w:r>
    </w:p>
    <w:p w:rsidR="00522B59" w:rsidRDefault="00FD3DFC">
      <w:pPr>
        <w:pStyle w:val="3"/>
      </w:pPr>
      <w:r>
        <w:t>8.8.6 Логика</w:t>
      </w:r>
    </w:p>
    <w:p w:rsidR="00522B59" w:rsidRDefault="00FD3DFC">
      <w:r>
        <w:t>Позволяет создать пользовательски</w:t>
      </w:r>
      <w:r>
        <w:t>е переменные из имени и выражения и добавить триггеры.</w:t>
      </w:r>
    </w:p>
    <w:p w:rsidR="00522B59" w:rsidRDefault="00FD3DFC">
      <w:r>
        <w:t>Применяйте логику только после проверки всех ветвей: скрытая обязательная страница или циклическое условие мешают завершению анкеты.</w:t>
      </w:r>
    </w:p>
    <w:p w:rsidR="00522B59" w:rsidRDefault="00FD3DFC">
      <w:pPr>
        <w:pStyle w:val="3"/>
      </w:pPr>
      <w:r>
        <w:t>8.8.7 Данные</w:t>
      </w:r>
    </w:p>
    <w:p w:rsidR="00522B59" w:rsidRDefault="00FD3DFC">
      <w:r>
        <w:t>– очистка невидимых значений — по умолчанию «По заверше</w:t>
      </w:r>
      <w:r>
        <w:t>нию»;</w:t>
      </w:r>
    </w:p>
    <w:p w:rsidR="00522B59" w:rsidRDefault="00FD3DFC">
      <w:r>
        <w:t>– обновление текстового значения — по умолчанию «О потере фокуса»;</w:t>
      </w:r>
    </w:p>
    <w:p w:rsidR="00522B59" w:rsidRDefault="00FD3DFC">
      <w:r>
        <w:t>– показ результатов рядом с формой;</w:t>
      </w:r>
    </w:p>
    <w:p w:rsidR="00522B59" w:rsidRDefault="00FD3DFC">
      <w:r>
        <w:t>– хранение значения «Другое» в отдельном поле.</w:t>
      </w:r>
    </w:p>
    <w:p w:rsidR="00522B59" w:rsidRDefault="00FD3DFC">
      <w:r>
        <w:t xml:space="preserve">Обновление при потере фокуса подходит обычному вводу. Если выражение должно меняться во время </w:t>
      </w:r>
      <w:r>
        <w:t>набора, выберите обновление при вводе и проверьте нагрузку формы.</w:t>
      </w:r>
    </w:p>
    <w:p w:rsidR="00522B59" w:rsidRDefault="00FD3DFC">
      <w:pPr>
        <w:pStyle w:val="3"/>
      </w:pPr>
      <w:r>
        <w:lastRenderedPageBreak/>
        <w:t>8.8.8 Проверка</w:t>
      </w:r>
    </w:p>
    <w:p w:rsidR="00522B59" w:rsidRDefault="00FD3DFC">
      <w:r>
        <w:t>Содержит фокус на первом вопросе с ошибкой и момент запуска проверки.</w:t>
      </w:r>
    </w:p>
    <w:p w:rsidR="00522B59" w:rsidRDefault="00FD3DFC">
      <w:r>
        <w:t>Стандартный вариант — проверка при переходе на следующую страницу.</w:t>
      </w:r>
    </w:p>
    <w:p w:rsidR="00522B59" w:rsidRDefault="00FD3DFC">
      <w:pPr>
        <w:pStyle w:val="3"/>
      </w:pPr>
      <w:r>
        <w:t>8.8.9 Показать по завершению</w:t>
      </w:r>
    </w:p>
    <w:p w:rsidR="00522B59" w:rsidRDefault="00FD3DFC">
      <w:r>
        <w:t>Можно зад</w:t>
      </w:r>
      <w:r>
        <w:t>ать адрес перенаправления, условные адреса, страницу «Спасибо», условные тексты завершения, текст загрузки и сообщение о повторном прохождении.</w:t>
      </w:r>
    </w:p>
    <w:p w:rsidR="00522B59" w:rsidRDefault="00FD3DFC">
      <w:r>
        <w:t>Обычно достаточно включенной страницы «Спасибо».</w:t>
      </w:r>
    </w:p>
    <w:p w:rsidR="00522B59" w:rsidRDefault="00FD3DFC">
      <w:pPr>
        <w:pStyle w:val="3"/>
      </w:pPr>
      <w:r>
        <w:t>8.8.10 Таймер и викторина</w:t>
      </w:r>
    </w:p>
    <w:p w:rsidR="00522B59" w:rsidRDefault="00FD3DFC">
      <w:r>
        <w:t>Таймер можно показать сверху или сниз</w:t>
      </w:r>
      <w:r>
        <w:t>у.</w:t>
      </w:r>
    </w:p>
    <w:p w:rsidR="00522B59" w:rsidRDefault="00FD3DFC">
      <w:r>
        <w:t>Максимальное время опроса автоматически завершает всю форму, время страницы переводит дальше и скрывает возврат. Значение 0 означает только подсчет времени без автоматического ограничения.</w:t>
      </w:r>
    </w:p>
    <w:p w:rsidR="00522B59" w:rsidRDefault="00FD3DFC">
      <w:r>
        <w:t>Режим отображения: страница, опрос или оба.</w:t>
      </w:r>
    </w:p>
    <w:p w:rsidR="00522B59" w:rsidRDefault="00FD3DFC">
      <w:r>
        <w:t>Для сенсорной оценки</w:t>
      </w:r>
      <w:r>
        <w:t xml:space="preserve"> включайте лимит времени только по утвержденной методике.</w:t>
      </w:r>
    </w:p>
    <w:p w:rsidR="00522B59" w:rsidRDefault="00FD3DFC">
      <w:pPr>
        <w:pStyle w:val="2"/>
      </w:pPr>
      <w:bookmarkStart w:id="55" w:name="_Toc242178579"/>
      <w:r>
        <w:t>8.9 Тема формы</w:t>
      </w:r>
      <w:bookmarkEnd w:id="55"/>
    </w:p>
    <w:p w:rsidR="00522B59" w:rsidRDefault="00FD3DFC">
      <w:r>
        <w:t>Вкладка «Темы» меняет оформление анкеты: базовую тему, светлую или темную палитру, вид вопросов, акцент, прозрачность панелей и полей, семейство и масштаб шрифта, масштаб интерфейса и</w:t>
      </w:r>
      <w:r>
        <w:t xml:space="preserve"> радиус углов.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17" name="Picture 17" descr="Настройка темы шаб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-them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17 – Настройка темы шаблона</w:t>
      </w:r>
    </w:p>
    <w:p w:rsidR="00522B59" w:rsidRDefault="00FD3DFC">
      <w:r>
        <w:t>Раздел «Заголовок» управляет высотой на компьютере и мобильном устройстве, шириной содержимого, фоном, картинкой, прозрачностью, перекрытием, шрифтами заголовка и описания, положением текста и логотипа.</w:t>
      </w:r>
    </w:p>
    <w:p w:rsidR="00522B59" w:rsidRDefault="00FD3DFC">
      <w:r>
        <w:t>Раздел «Фон» задает изображение, режим вписывания, прокрутку и прозрачность.</w:t>
      </w:r>
    </w:p>
    <w:p w:rsidR="00522B59" w:rsidRDefault="00FD3DFC">
      <w:r>
        <w:t>Расширенный режим открывает дополнительные визуальные параметры. Доступны импорт, экспорт и сброс темы.</w:t>
      </w:r>
    </w:p>
    <w:p w:rsidR="00522B59" w:rsidRDefault="00FD3DFC">
      <w:r>
        <w:t>Оформление проверяйте на экранах разной ширины.</w:t>
      </w:r>
    </w:p>
    <w:p w:rsidR="00522B59" w:rsidRDefault="00FD3DFC">
      <w:r>
        <w:rPr>
          <w:b/>
        </w:rPr>
        <w:lastRenderedPageBreak/>
        <w:t>Важно</w:t>
      </w:r>
      <w:r>
        <w:t xml:space="preserve"> Цвет не должен быть е</w:t>
      </w:r>
      <w:r>
        <w:t>динственным способом обозначить обязательность или результат. Часть экспертов работает с планшета при внешнем освещении, где слабый цветовой контраст неразличим.</w:t>
      </w:r>
    </w:p>
    <w:p w:rsidR="00522B59" w:rsidRDefault="00FD3DFC">
      <w:r>
        <w:t>Тема анкеты не связана с темой интерфейса системы. Переключатель светлого и темного режима в в</w:t>
      </w:r>
      <w:r>
        <w:t xml:space="preserve">ерхней панели меняет только оформление рабочего места пользователя — см. </w:t>
      </w:r>
      <w:hyperlink r:id="rId38">
        <w:r>
          <w:t>«Профиль и тема интерфейса»</w:t>
        </w:r>
      </w:hyperlink>
      <w:r>
        <w:t>.</w:t>
      </w:r>
    </w:p>
    <w:p w:rsidR="00522B59" w:rsidRDefault="00FD3DFC">
      <w:pPr>
        <w:pStyle w:val="2"/>
      </w:pPr>
      <w:bookmarkStart w:id="56" w:name="_Toc242178580"/>
      <w:r>
        <w:t>8.10 Проверка шаблона</w:t>
      </w:r>
      <w:bookmarkEnd w:id="56"/>
    </w:p>
    <w:p w:rsidR="00522B59" w:rsidRDefault="00FD3DFC">
      <w:r>
        <w:t>Вкладка «Тестировать опросник» открывает анкету в том вид</w:t>
      </w:r>
      <w:r>
        <w:t>е, в котором ее увидит эксперт.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шаблон в конструкторе.</w:t>
      </w:r>
    </w:p>
    <w:p w:rsidR="00522B59" w:rsidRDefault="00FD3DFC">
      <w:r>
        <w:t>2) Перейдите на вкладку Тестировать опросник.</w:t>
      </w:r>
    </w:p>
    <w:p w:rsidR="00522B59" w:rsidRDefault="00FD3DFC">
      <w:r>
        <w:t>3) Заполните анкету от первого вопроса до кнопки Готово.</w:t>
      </w:r>
    </w:p>
    <w:p w:rsidR="00522B59" w:rsidRDefault="00FD3DFC">
      <w:r>
        <w:t>4) Проверьте расчет итогового балла.</w:t>
      </w:r>
    </w:p>
    <w:p w:rsidR="00522B59" w:rsidRDefault="00FD3DFC">
      <w:r>
        <w:t xml:space="preserve">5) Вернитесь на вкладку Обзор </w:t>
      </w:r>
      <w:r>
        <w:t>конструктора и сохраните шаблон.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18" name="Picture 18" descr="Тестирование шаб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-test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18 – Тестирование шаблона</w:t>
      </w:r>
    </w:p>
    <w:p w:rsidR="00522B59" w:rsidRDefault="00FD3DFC">
      <w:r>
        <w:rPr>
          <w:b/>
        </w:rPr>
        <w:t>Результат</w:t>
      </w:r>
      <w:r>
        <w:t>: форма проходится целиком, обязательные вопросы не пропускаются, вычисляемое поле показывает значение.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23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Итоговое поле пустое.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</w:t>
            </w:r>
            <w:r>
              <w:t xml:space="preserve">оверьте имя выражения totalScore и ссылки в формуле: имена вопросов указываются в фигурных скобках и должны совпадать с полем </w:t>
            </w:r>
            <w:r>
              <w:rPr>
                <w:b/>
              </w:rPr>
              <w:t>«Название вопроса»</w:t>
            </w:r>
            <w:r>
              <w:t>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Форма не доходит до кнопки «Готово».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Обязательный вопрос скрыт условием видимости. Отключите условие либо </w:t>
            </w:r>
            <w:r>
              <w:t>снимите обязательность.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Расчет не меняется во время ввода.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Обновление текстового значения по умолчанию происходит при потере фокуса. Измените параметр в группе </w:t>
            </w:r>
            <w:r>
              <w:rPr>
                <w:b/>
              </w:rPr>
              <w:t>«Данные»</w:t>
            </w:r>
            <w:r>
              <w:t xml:space="preserve"> настроек опросника.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 xml:space="preserve">Проверяйте шаблон на вкладке тестирования до того, как он будет </w:t>
      </w:r>
      <w:r>
        <w:t>выбран в дегустации. Дегустация использует шаблон в том виде, в котором он был на момент ее создания.</w:t>
      </w:r>
    </w:p>
    <w:p w:rsidR="00522B59" w:rsidRDefault="00FD3DFC">
      <w:pPr>
        <w:pStyle w:val="1"/>
      </w:pPr>
      <w:bookmarkStart w:id="57" w:name="_Toc242178581"/>
      <w:r>
        <w:lastRenderedPageBreak/>
        <w:t>9 Дегустации</w:t>
      </w:r>
      <w:bookmarkEnd w:id="57"/>
    </w:p>
    <w:p w:rsidR="00522B59" w:rsidRDefault="00FD3DFC">
      <w:r>
        <w:t>Лучшие практики: запускайте дегустацию только после проверки образцов, экспертов, периода проведения, шаблона и политики редактирования.</w:t>
      </w:r>
    </w:p>
    <w:p w:rsidR="00522B59" w:rsidRDefault="00FD3DFC">
      <w:r>
        <w:t>Разд</w:t>
      </w:r>
      <w:r>
        <w:t>ел «Дегустации» объединяет подготовку, запуск, контроль, завершение и анализ результатов дегустации.</w:t>
      </w:r>
    </w:p>
    <w:p w:rsidR="00522B59" w:rsidRDefault="00FD3DFC">
      <w:pPr>
        <w:pStyle w:val="2"/>
      </w:pPr>
      <w:bookmarkStart w:id="58" w:name="_Toc242178582"/>
      <w:r>
        <w:t>9.1 Обзор раздела</w:t>
      </w:r>
      <w:bookmarkEnd w:id="58"/>
    </w:p>
    <w:p w:rsidR="00522B59" w:rsidRDefault="00FD3DFC">
      <w:r>
        <w:t>Раздел «Дегустации» предназначен для организации и проведения дегустаций.</w:t>
      </w:r>
    </w:p>
    <w:p w:rsidR="00522B59" w:rsidRDefault="00FD3DFC">
      <w:r>
        <w:t>Здесь пользователь создает дегустации, добавляет образцы и эксп</w:t>
      </w:r>
      <w:r>
        <w:t>ертов, контролирует процесс прохождения и анализирует полученные результаты.</w:t>
      </w:r>
    </w:p>
    <w:p w:rsidR="00522B59" w:rsidRDefault="00FD3DFC">
      <w:r>
        <w:t>В зависимости от типа дегустации система отображает разные инструменты анализа результатов:</w:t>
      </w:r>
    </w:p>
    <w:p w:rsidR="00522B59" w:rsidRDefault="00FD3DFC">
      <w:pPr>
        <w:pStyle w:val="ab"/>
      </w:pPr>
      <w:r>
        <w:t>Таблица 24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22B59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Тип дегустации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Результат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Оценочная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Эксперты оценивают продукт по </w:t>
            </w:r>
            <w:r>
              <w:t>заданным критериям.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После завершения дегустации система рассчитывает статистические показатели и формирует аналитические графики.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Текстовая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Эксперты отвечают на вопросы анкеты.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После завершения дегустации система формирует статистику по ответам и отобража</w:t>
            </w:r>
            <w:r>
              <w:t>ет ее в виде таблиц и диаграмм.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rPr>
          <w:b/>
        </w:rPr>
        <w:t>Жизненный цикл дегустации</w:t>
      </w:r>
    </w:p>
    <w:p w:rsidR="00522B59" w:rsidRDefault="00FD3DFC">
      <w:r>
        <w:t>Работа с дегустацией состоит из нескольких последовательных этапов.</w:t>
      </w:r>
    </w:p>
    <w:p w:rsidR="00522B59" w:rsidRDefault="00FD3DFC">
      <w:r>
        <w:t>1) Создание дегустации.</w:t>
      </w:r>
    </w:p>
    <w:p w:rsidR="00522B59" w:rsidRDefault="00FD3DFC">
      <w:r>
        <w:t>2) Добавление образцов.</w:t>
      </w:r>
    </w:p>
    <w:p w:rsidR="00522B59" w:rsidRDefault="00FD3DFC">
      <w:r>
        <w:t>3) Назначение экспертов.</w:t>
      </w:r>
    </w:p>
    <w:p w:rsidR="00522B59" w:rsidRDefault="00FD3DFC">
      <w:r>
        <w:t>4) Проверка настроек.</w:t>
      </w:r>
    </w:p>
    <w:p w:rsidR="00522B59" w:rsidRDefault="00FD3DFC">
      <w:r>
        <w:lastRenderedPageBreak/>
        <w:t>5) Запуск дегустации.</w:t>
      </w:r>
    </w:p>
    <w:p w:rsidR="00522B59" w:rsidRDefault="00FD3DFC">
      <w:r>
        <w:t>6) Контроль</w:t>
      </w:r>
      <w:r>
        <w:t xml:space="preserve"> прохождения.</w:t>
      </w:r>
    </w:p>
    <w:p w:rsidR="00522B59" w:rsidRDefault="00FD3DFC">
      <w:r>
        <w:t>7) Завершение дегустации.</w:t>
      </w:r>
    </w:p>
    <w:p w:rsidR="00522B59" w:rsidRDefault="00FD3DFC">
      <w:r>
        <w:t>8) Анализ результатов.</w:t>
      </w:r>
    </w:p>
    <w:p w:rsidR="00522B59" w:rsidRDefault="00FD3DFC">
      <w:r>
        <w:t>Пока дегустация находится в статусе «Запланирована», ее параметры можно изменять.</w:t>
      </w:r>
    </w:p>
    <w:p w:rsidR="00522B59" w:rsidRDefault="00FD3DFC">
      <w:r>
        <w:t>После запуска изменять основные параметры дегустации нельзя.</w:t>
      </w:r>
    </w:p>
    <w:p w:rsidR="00522B59" w:rsidRDefault="00FD3DFC">
      <w:r>
        <w:rPr>
          <w:b/>
        </w:rPr>
        <w:t>Основные статусы</w:t>
      </w:r>
    </w:p>
    <w:p w:rsidR="00522B59" w:rsidRDefault="00FD3DFC">
      <w:r>
        <w:t xml:space="preserve">Дегустация может находиться в </w:t>
      </w:r>
      <w:r>
        <w:t>одном из трех состояний.</w:t>
      </w:r>
    </w:p>
    <w:p w:rsidR="00522B59" w:rsidRDefault="00FD3DFC">
      <w:pPr>
        <w:pStyle w:val="ab"/>
      </w:pPr>
      <w:r>
        <w:t>Таблица 25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Статус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Запланирована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Дегустация подготовлена, но еще не запущена. Можно изменять настройки, состав образцов и список экспертов.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Активная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Дегустация проводится. Эксперты могут проходить анкетирование. Пользов</w:t>
            </w:r>
            <w:r>
              <w:t>атель контролирует ход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Завершенная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Дегустация завершена. Данные доступны только для просмотра и анализа.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4391191"/>
            <wp:effectExtent l="0" t="0" r="0" b="0"/>
            <wp:docPr id="19" name="Picture 19" descr="Вкладки «Запланированные», «Активные», «Завершенны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s-tabs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39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19 – Вкладки «Запланированные», «Активные», «Завершенные»</w:t>
      </w:r>
    </w:p>
    <w:p w:rsidR="00522B59" w:rsidRDefault="00FD3DFC">
      <w:pPr>
        <w:pStyle w:val="2"/>
      </w:pPr>
      <w:bookmarkStart w:id="59" w:name="_Toc242178583"/>
      <w:r>
        <w:t>9.2 Список дегустаций</w:t>
      </w:r>
      <w:bookmarkEnd w:id="59"/>
    </w:p>
    <w:p w:rsidR="00522B59" w:rsidRDefault="00FD3DFC">
      <w:r>
        <w:t xml:space="preserve">После открытия раздела отображается список </w:t>
      </w:r>
      <w:r>
        <w:t>всех дегустаций, доступных пользователю.</w:t>
      </w:r>
    </w:p>
    <w:p w:rsidR="00522B59" w:rsidRDefault="00FD3DFC">
      <w:r>
        <w:t>Дегустации автоматически распределяются по трем вкладкам:</w:t>
      </w:r>
    </w:p>
    <w:p w:rsidR="00522B59" w:rsidRDefault="00FD3DFC">
      <w:r>
        <w:t>– Запланированные;</w:t>
      </w:r>
    </w:p>
    <w:p w:rsidR="00522B59" w:rsidRDefault="00FD3DFC">
      <w:r>
        <w:t>– Активные;</w:t>
      </w:r>
    </w:p>
    <w:p w:rsidR="00522B59" w:rsidRDefault="00FD3DFC">
      <w:r>
        <w:t>– Завершенные.</w:t>
      </w:r>
    </w:p>
    <w:p w:rsidR="00522B59" w:rsidRDefault="00FD3DFC">
      <w:r>
        <w:t>Количество дегустаций каждой категории отображается рядом с названием вкладки.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4391191"/>
            <wp:effectExtent l="0" t="0" r="0" b="0"/>
            <wp:docPr id="20" name="Picture 20" descr="Список дегуста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s-list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39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20 – Список дегустаций</w:t>
      </w:r>
    </w:p>
    <w:p w:rsidR="00522B59" w:rsidRDefault="00FD3DFC">
      <w:r>
        <w:rPr>
          <w:b/>
        </w:rPr>
        <w:t>Интерфейс раздела</w:t>
      </w:r>
    </w:p>
    <w:p w:rsidR="00522B59" w:rsidRDefault="00FD3DFC">
      <w:r>
        <w:t>Каждая строка списка содержит основную информацию о дегустации.</w:t>
      </w:r>
    </w:p>
    <w:p w:rsidR="00522B59" w:rsidRDefault="00FD3DFC">
      <w:pPr>
        <w:pStyle w:val="ab"/>
      </w:pPr>
      <w:r>
        <w:t>Таблица 26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Поле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Название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Наименование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Период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Даты начала и окончания проведения.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Шаблон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Шаблон, на основе которого создана дегустация.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Тип оценки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Слепая или открытая дегустация.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Прогресс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Процент выполнения дегустации.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rPr>
          <w:b/>
        </w:rPr>
        <w:t>Поиск</w:t>
      </w:r>
    </w:p>
    <w:p w:rsidR="00522B59" w:rsidRDefault="00FD3DFC">
      <w:r>
        <w:t>Поле «Поиск» позволяет быстро найти дегустацию по названию.</w:t>
      </w:r>
    </w:p>
    <w:p w:rsidR="00522B59" w:rsidRDefault="00FD3DFC">
      <w:r>
        <w:t>Поиск выполняется по мере ввода текста.</w:t>
      </w:r>
    </w:p>
    <w:p w:rsidR="00522B59" w:rsidRDefault="00FD3DFC">
      <w:r>
        <w:rPr>
          <w:b/>
        </w:rPr>
        <w:t>Фильтрация</w:t>
      </w:r>
    </w:p>
    <w:p w:rsidR="00522B59" w:rsidRDefault="00FD3DFC">
      <w:r>
        <w:lastRenderedPageBreak/>
        <w:t xml:space="preserve">Для просмотра дегустаций за определенный период используйте </w:t>
      </w:r>
      <w:r>
        <w:t>фильтр даты.</w:t>
      </w:r>
    </w:p>
    <w:p w:rsidR="00522B59" w:rsidRDefault="00FD3DFC">
      <w:r>
        <w:t>После выбора периода система отобразит только дегустации, соответствующие заданному диапазону.</w:t>
      </w:r>
    </w:p>
    <w:p w:rsidR="00522B59" w:rsidRDefault="00FD3DFC">
      <w:r>
        <w:rPr>
          <w:b/>
        </w:rPr>
        <w:t>Сортировка</w:t>
      </w:r>
    </w:p>
    <w:p w:rsidR="00522B59" w:rsidRDefault="00FD3DFC">
      <w:r>
        <w:t>Для большинства столбцов доступна сортировка.</w:t>
      </w:r>
    </w:p>
    <w:p w:rsidR="00522B59" w:rsidRDefault="00FD3DFC">
      <w:r>
        <w:t>Нажмите на название столбца, чтобы изменить порядок отображения записей.</w:t>
      </w:r>
    </w:p>
    <w:p w:rsidR="00522B59" w:rsidRDefault="00FD3DFC">
      <w:r>
        <w:t xml:space="preserve">Повторное нажатие </w:t>
      </w:r>
      <w:r>
        <w:t>изменяет направление сортировки.</w:t>
      </w:r>
    </w:p>
    <w:p w:rsidR="00522B59" w:rsidRDefault="00FD3DFC">
      <w:r>
        <w:rPr>
          <w:b/>
        </w:rPr>
        <w:t>Запланированная дегустация</w:t>
      </w:r>
    </w:p>
    <w:p w:rsidR="00522B59" w:rsidRDefault="00FD3DFC">
      <w:r>
        <w:t>Доступны следующие действия:</w:t>
      </w:r>
    </w:p>
    <w:p w:rsidR="00522B59" w:rsidRDefault="00FD3DFC">
      <w:r>
        <w:t>– открыть карточку;</w:t>
      </w:r>
    </w:p>
    <w:p w:rsidR="00522B59" w:rsidRDefault="00FD3DFC">
      <w:r>
        <w:t>– изменить параметры;</w:t>
      </w:r>
    </w:p>
    <w:p w:rsidR="00522B59" w:rsidRDefault="00FD3DFC">
      <w:r>
        <w:t>– удалить.</w:t>
      </w:r>
    </w:p>
    <w:p w:rsidR="00522B59" w:rsidRDefault="00FD3DFC">
      <w:r>
        <w:rPr>
          <w:b/>
        </w:rPr>
        <w:t>Активная дегустация</w:t>
      </w:r>
    </w:p>
    <w:p w:rsidR="00522B59" w:rsidRDefault="00FD3DFC">
      <w:r>
        <w:t>Доступны следующие действия:</w:t>
      </w:r>
    </w:p>
    <w:p w:rsidR="00522B59" w:rsidRDefault="00FD3DFC">
      <w:r>
        <w:t>– открыть карточку;</w:t>
      </w:r>
    </w:p>
    <w:p w:rsidR="00522B59" w:rsidRDefault="00FD3DFC">
      <w:r>
        <w:t>– контролировать прохождение;</w:t>
      </w:r>
    </w:p>
    <w:p w:rsidR="00522B59" w:rsidRDefault="00FD3DFC">
      <w:r>
        <w:t>– просматривать</w:t>
      </w:r>
      <w:r>
        <w:t xml:space="preserve"> результаты в режиме реального времени.</w:t>
      </w:r>
    </w:p>
    <w:p w:rsidR="00522B59" w:rsidRDefault="00FD3DFC">
      <w:r>
        <w:t>Удаление активной дегустации недоступно.</w:t>
      </w:r>
    </w:p>
    <w:p w:rsidR="00522B59" w:rsidRDefault="00FD3DFC">
      <w:r>
        <w:rPr>
          <w:b/>
        </w:rPr>
        <w:t>Завершенная дегустация</w:t>
      </w:r>
    </w:p>
    <w:p w:rsidR="00522B59" w:rsidRDefault="00FD3DFC">
      <w:r>
        <w:t>Доступны следующие действия:</w:t>
      </w:r>
    </w:p>
    <w:p w:rsidR="00522B59" w:rsidRDefault="00FD3DFC">
      <w:r>
        <w:t>– открыть карточку;</w:t>
      </w:r>
    </w:p>
    <w:p w:rsidR="00522B59" w:rsidRDefault="00FD3DFC">
      <w:r>
        <w:t>– просмотреть результаты;</w:t>
      </w:r>
    </w:p>
    <w:p w:rsidR="00522B59" w:rsidRDefault="00FD3DFC">
      <w:r>
        <w:t>– удалить дегустацию.</w:t>
      </w:r>
    </w:p>
    <w:p w:rsidR="00522B59" w:rsidRDefault="00FD3DFC">
      <w:pPr>
        <w:pStyle w:val="2"/>
      </w:pPr>
      <w:bookmarkStart w:id="60" w:name="_Toc242178584"/>
      <w:r>
        <w:t>9.3 Создать дегустацию</w:t>
      </w:r>
      <w:bookmarkEnd w:id="60"/>
    </w:p>
    <w:p w:rsidR="00522B59" w:rsidRDefault="00FD3DFC">
      <w:r>
        <w:t>Перед проведением дегустации нео</w:t>
      </w:r>
      <w:r>
        <w:t>бходимо создать новую запись и указать ее основные параметры.</w:t>
      </w:r>
    </w:p>
    <w:p w:rsidR="00522B59" w:rsidRDefault="00FD3DFC">
      <w:r>
        <w:t>После создания можно добавить образцы и назначить экспертов.</w:t>
      </w:r>
    </w:p>
    <w:p w:rsidR="00522B59" w:rsidRDefault="00FD3DFC">
      <w:r>
        <w:rPr>
          <w:b/>
        </w:rPr>
        <w:lastRenderedPageBreak/>
        <w:t>Требования</w:t>
      </w:r>
    </w:p>
    <w:p w:rsidR="00522B59" w:rsidRDefault="00FD3DFC">
      <w:r>
        <w:t>Перед созданием дегустации должны существовать:</w:t>
      </w:r>
    </w:p>
    <w:p w:rsidR="00522B59" w:rsidRDefault="00FD3DFC">
      <w:r>
        <w:t>– хотя бы один шаблон дегустации;</w:t>
      </w:r>
    </w:p>
    <w:p w:rsidR="00522B59" w:rsidRDefault="00FD3DFC">
      <w:r>
        <w:t xml:space="preserve">– категории и продукты, которые будут </w:t>
      </w:r>
      <w:r>
        <w:t>использоваться при формировании образцов;</w:t>
      </w:r>
    </w:p>
    <w:p w:rsidR="00522B59" w:rsidRDefault="00FD3DFC">
      <w:r>
        <w:t xml:space="preserve">– для оценочной дегустации — шаблон, в анкете которого есть блок Выражение (Только для чтения) с именем выражения totalScore: без него итоговый балл не рассчитывается, см. </w:t>
      </w:r>
      <w:hyperlink r:id="rId42" w:anchor="%D0%B8%D1%82%D0%BE%D0%B3%D0%BE%D0%B2%D1%8B%D0%B9-%D0%B1%D0%B0%D0%BB%D0%BB-%D0%B4%D0%B5%D0%B3%D1%83%D1%81%D1%82%D0%B0%D1%86%D0%B8%D0%B8">
        <w:r>
          <w:t>Итоговый балл дегустации</w:t>
        </w:r>
      </w:hyperlink>
      <w:r>
        <w:t>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«Дегустации».</w:t>
      </w:r>
    </w:p>
    <w:p w:rsidR="00522B59" w:rsidRDefault="00FD3DFC">
      <w:r>
        <w:t>2) Н</w:t>
      </w:r>
      <w:r>
        <w:t>ажмите Создать.</w:t>
      </w:r>
    </w:p>
    <w:p w:rsidR="00522B59" w:rsidRDefault="00FD3DFC">
      <w:r>
        <w:t>3) Заполните обязательные поля.</w:t>
      </w:r>
    </w:p>
    <w:p w:rsidR="00522B59" w:rsidRDefault="00FD3DFC">
      <w:r>
        <w:t>4) При необходимости укажите описание.</w:t>
      </w:r>
    </w:p>
    <w:p w:rsidR="00522B59" w:rsidRDefault="00FD3DFC">
      <w:r>
        <w:t>5) Нажмите Создать.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890669"/>
            <wp:effectExtent l="0" t="0" r="0" b="0"/>
            <wp:docPr id="21" name="Picture 21" descr="Окно «Создать дегустацию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creat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89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21 – Окно «Создать дегустацию»</w:t>
      </w:r>
    </w:p>
    <w:p w:rsidR="00522B59" w:rsidRDefault="00FD3DFC">
      <w:r>
        <w:rPr>
          <w:b/>
        </w:rPr>
        <w:t>Описание полей</w:t>
      </w:r>
    </w:p>
    <w:p w:rsidR="00522B59" w:rsidRDefault="00FD3DFC">
      <w:pPr>
        <w:pStyle w:val="ab"/>
      </w:pPr>
      <w:r>
        <w:lastRenderedPageBreak/>
        <w:t>Таблица 27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Поле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Название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Наименование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Дата начала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Дата, начиная с </w:t>
            </w:r>
            <w:r>
              <w:t>которой эксперты смогут пройти дегустацию.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Дата окончания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Дата завершения дегустации. После этой даты прохождение становится недоступным.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Шаблон дегустации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Шаблон анкеты, который будет использоваться при проведении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Тип оценки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Определяет, </w:t>
            </w:r>
            <w:r>
              <w:t>будут ли эксперты видеть информацию об образцах (Открытая) или нет (Слепая).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Режим прохождения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Определяет порядок прохождения образцов согласно настройкам шаблона.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Политика редактирования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Определяет правила изменения ответов после отправки анкеты.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Тип д</w:t>
            </w:r>
            <w:r>
              <w:t>егустации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Оценочная или Текстовая. От выбранного типа зависит способ отображения результатов и статистики.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Описание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Дополнительная информация о дегустации. Поле необязательно для заполнения.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rPr>
          <w:b/>
        </w:rPr>
        <w:t>Результат</w:t>
      </w:r>
    </w:p>
    <w:p w:rsidR="00522B59" w:rsidRDefault="00FD3DFC">
      <w:r>
        <w:t xml:space="preserve">– После сохранения система создаст новую дегустацию </w:t>
      </w:r>
      <w:r>
        <w:t>со статусом «Запланирована».</w:t>
      </w:r>
    </w:p>
    <w:p w:rsidR="00522B59" w:rsidRDefault="00FD3DFC">
      <w:r>
        <w:t>– После этого откроется карточка дегустации, где можно:</w:t>
      </w:r>
    </w:p>
    <w:p w:rsidR="00522B59" w:rsidRDefault="00FD3DFC">
      <w:r>
        <w:t>– добавить образцы;</w:t>
      </w:r>
    </w:p>
    <w:p w:rsidR="00522B59" w:rsidRDefault="00FD3DFC">
      <w:r>
        <w:t>– назначить экспертов;</w:t>
      </w:r>
    </w:p>
    <w:p w:rsidR="00522B59" w:rsidRDefault="00FD3DFC">
      <w:r>
        <w:t>– проверить настройки;</w:t>
      </w:r>
    </w:p>
    <w:p w:rsidR="00522B59" w:rsidRDefault="00FD3DFC">
      <w:r>
        <w:t>– запустить дегустацию.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28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заполнены обязательные поля.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Заполните все обязательные поля, выделенные системой, и повторите сохранение.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Дата окончания меньше даты начала.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Укажите дату окончания, которая позже даты начала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Отсутствуют шаблоны дегустаций.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Создайте хотя бы один шаблон дегустации, затем</w:t>
            </w:r>
            <w:r>
              <w:t xml:space="preserve"> повторите создание дегустации.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61" w:name="_Toc242178585"/>
      <w:r>
        <w:t>9.4 Редактирование дегустации</w:t>
      </w:r>
      <w:bookmarkEnd w:id="61"/>
    </w:p>
    <w:p w:rsidR="00522B59" w:rsidRDefault="00FD3DFC">
      <w:r>
        <w:t>Используйте редактирование, чтобы изменить параметры дегустации до ее запуска. Редактировать можно только дегустации со статусом «Запланирована». После запуска основные параметры дегустации ст</w:t>
      </w:r>
      <w:r>
        <w:t>ановятся недоступны для изменения.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«Дегустации».</w:t>
      </w:r>
    </w:p>
    <w:p w:rsidR="00522B59" w:rsidRDefault="00FD3DFC">
      <w:r>
        <w:t>2) Выберите вкладку «Запланированные».</w:t>
      </w:r>
    </w:p>
    <w:p w:rsidR="00522B59" w:rsidRDefault="00FD3DFC">
      <w:r>
        <w:t>3) Нажмите кнопку Редактировать.</w:t>
      </w:r>
    </w:p>
    <w:p w:rsidR="00522B59" w:rsidRDefault="00FD3DFC">
      <w:r>
        <w:t>4) Измените необходимые параметры.</w:t>
      </w:r>
    </w:p>
    <w:p w:rsidR="00522B59" w:rsidRDefault="00FD3DFC">
      <w:r>
        <w:t xml:space="preserve">5) Нажмите Сохранить. </w:t>
      </w:r>
    </w:p>
    <w:p w:rsidR="00522B59" w:rsidRDefault="00FD3DFC">
      <w:r>
        <w:rPr>
          <w:b/>
        </w:rPr>
        <w:t>Что можно изменить</w:t>
      </w:r>
    </w:p>
    <w:p w:rsidR="00522B59" w:rsidRDefault="00FD3DFC">
      <w:r>
        <w:t xml:space="preserve">До запуска дегустации </w:t>
      </w:r>
      <w:r>
        <w:t>можно изменить:</w:t>
      </w:r>
    </w:p>
    <w:p w:rsidR="00522B59" w:rsidRDefault="00FD3DFC">
      <w:r>
        <w:t>– название;</w:t>
      </w:r>
    </w:p>
    <w:p w:rsidR="00522B59" w:rsidRDefault="00FD3DFC">
      <w:r>
        <w:t>– период проведения;</w:t>
      </w:r>
    </w:p>
    <w:p w:rsidR="00522B59" w:rsidRDefault="00FD3DFC">
      <w:r>
        <w:t>– шаблон дегустации;</w:t>
      </w:r>
    </w:p>
    <w:p w:rsidR="00522B59" w:rsidRDefault="00FD3DFC">
      <w:r>
        <w:t>– тип оценки;</w:t>
      </w:r>
    </w:p>
    <w:p w:rsidR="00522B59" w:rsidRDefault="00FD3DFC">
      <w:r>
        <w:t>– режим прохождения;</w:t>
      </w:r>
    </w:p>
    <w:p w:rsidR="00522B59" w:rsidRDefault="00FD3DFC">
      <w:r>
        <w:t>– политику редактирования;</w:t>
      </w:r>
    </w:p>
    <w:p w:rsidR="00522B59" w:rsidRDefault="00FD3DFC">
      <w:r>
        <w:t>– описание.</w:t>
      </w:r>
    </w:p>
    <w:p w:rsidR="00522B59" w:rsidRDefault="00FD3DFC">
      <w:r>
        <w:t>После сохранения изменения сразу становятся доступны всем участникам, которым назначена дегустация.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Система обновит сведения о дегустации.</w:t>
      </w:r>
    </w:p>
    <w:p w:rsidR="00522B59" w:rsidRDefault="00FD3DFC">
      <w:r>
        <w:t>– Если дегустация еще не запущена, изменения будут использоваться при ее проведении.</w:t>
      </w:r>
    </w:p>
    <w:p w:rsidR="00522B59" w:rsidRDefault="00FD3DFC">
      <w:r>
        <w:lastRenderedPageBreak/>
        <w:t>После запуска дегустации изменить основные параметры невозможно. Если необходимо изменить шаблон или другие ключевые настройки, со</w:t>
      </w:r>
      <w:r>
        <w:t>здайте новую дегустацию.</w:t>
      </w:r>
    </w:p>
    <w:p w:rsidR="00522B59" w:rsidRDefault="00FD3DFC">
      <w:pPr>
        <w:pStyle w:val="2"/>
      </w:pPr>
      <w:bookmarkStart w:id="62" w:name="_Toc242178586"/>
      <w:r>
        <w:t>9.5 Карточка дегустации</w:t>
      </w:r>
      <w:bookmarkEnd w:id="62"/>
    </w:p>
    <w:p w:rsidR="00522B59" w:rsidRDefault="00FD3DFC">
      <w:r>
        <w:t>Карточка дегустации предназначена для подготовки, проведения и контроля дегустации. Именно здесь выполняются все основные действия после создания дегустации.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5872709"/>
            <wp:effectExtent l="0" t="0" r="0" b="0"/>
            <wp:docPr id="22" name="Picture 22" descr="Карточка дегуст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card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22 – Карточка дегустации</w:t>
      </w:r>
    </w:p>
    <w:p w:rsidR="00522B59" w:rsidRDefault="00FD3DFC">
      <w:r>
        <w:rPr>
          <w:b/>
        </w:rPr>
        <w:t>Основные показ</w:t>
      </w:r>
      <w:r>
        <w:rPr>
          <w:b/>
        </w:rPr>
        <w:t>атели</w:t>
      </w:r>
    </w:p>
    <w:p w:rsidR="00522B59" w:rsidRDefault="00FD3DFC">
      <w:r>
        <w:lastRenderedPageBreak/>
        <w:t>В верхней части страницы отображаются основные показатели дегустации.</w:t>
      </w:r>
    </w:p>
    <w:p w:rsidR="00522B59" w:rsidRDefault="00FD3DFC">
      <w:pPr>
        <w:pStyle w:val="ab"/>
      </w:pPr>
      <w:r>
        <w:t>Таблица 29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Показатель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Участников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Количество назначенных экспертов.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Завершено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Количество экспертов, полностью завершивших дегустацию.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Образцов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Количество образцов, </w:t>
            </w:r>
            <w:r>
              <w:t>добавленных в дегустацию.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Прогресс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Общий процент выполнения дегустации.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Показатели обновляются автоматически по мере прохождения дегустации экспертами.</w:t>
      </w:r>
    </w:p>
    <w:p w:rsidR="00522B59" w:rsidRDefault="00FD3DFC">
      <w:r>
        <w:rPr>
          <w:b/>
        </w:rPr>
        <w:t>Информация о дегустации</w:t>
      </w:r>
    </w:p>
    <w:p w:rsidR="00522B59" w:rsidRDefault="00FD3DFC">
      <w:r>
        <w:t>Ниже расположена область с основными сведениями.</w:t>
      </w:r>
    </w:p>
    <w:p w:rsidR="00522B59" w:rsidRDefault="00FD3DFC">
      <w:r>
        <w:t>Здесь отображаются:</w:t>
      </w:r>
    </w:p>
    <w:p w:rsidR="00522B59" w:rsidRDefault="00FD3DFC">
      <w:r>
        <w:t>– период</w:t>
      </w:r>
      <w:r>
        <w:t xml:space="preserve"> проведения;</w:t>
      </w:r>
    </w:p>
    <w:p w:rsidR="00522B59" w:rsidRDefault="00FD3DFC">
      <w:r>
        <w:t>– используемый шаблон;</w:t>
      </w:r>
    </w:p>
    <w:p w:rsidR="00522B59" w:rsidRDefault="00FD3DFC">
      <w:r>
        <w:t>– тип оценки;</w:t>
      </w:r>
    </w:p>
    <w:p w:rsidR="00522B59" w:rsidRDefault="00FD3DFC">
      <w:r>
        <w:t>– режим прохождения;</w:t>
      </w:r>
    </w:p>
    <w:p w:rsidR="00522B59" w:rsidRDefault="00FD3DFC">
      <w:r>
        <w:t>– политика редактирования;</w:t>
      </w:r>
    </w:p>
    <w:p w:rsidR="00522B59" w:rsidRDefault="00FD3DFC">
      <w:r>
        <w:t>– описание.</w:t>
      </w:r>
    </w:p>
    <w:p w:rsidR="00522B59" w:rsidRDefault="00FD3DFC">
      <w:r>
        <w:t>Информацию можно свернуть или развернуть при помощи соответствующей кнопки.</w:t>
      </w:r>
    </w:p>
    <w:p w:rsidR="00522B59" w:rsidRDefault="00FD3DFC">
      <w:r>
        <w:rPr>
          <w:b/>
        </w:rPr>
        <w:t>Рабочие вкладки</w:t>
      </w:r>
    </w:p>
    <w:p w:rsidR="00522B59" w:rsidRDefault="00FD3DFC">
      <w:r>
        <w:t>Карточка содержит три вкладки:</w:t>
      </w:r>
    </w:p>
    <w:p w:rsidR="00522B59" w:rsidRDefault="00FD3DFC">
      <w:r>
        <w:t>– Образцы;</w:t>
      </w:r>
    </w:p>
    <w:p w:rsidR="00522B59" w:rsidRDefault="00FD3DFC">
      <w:r>
        <w:t>– Эксперты;</w:t>
      </w:r>
    </w:p>
    <w:p w:rsidR="00522B59" w:rsidRDefault="00FD3DFC">
      <w:r>
        <w:t>– Статистика.</w:t>
      </w:r>
    </w:p>
    <w:p w:rsidR="00522B59" w:rsidRDefault="00FD3DFC">
      <w:r>
        <w:t>Каждая вкладка предназначена для отдельного этапа работы с дегустацией.</w:t>
      </w:r>
    </w:p>
    <w:p w:rsidR="00522B59" w:rsidRDefault="00FD3DFC">
      <w:r>
        <w:rPr>
          <w:b/>
        </w:rPr>
        <w:t>Панель действий</w:t>
      </w:r>
    </w:p>
    <w:p w:rsidR="00522B59" w:rsidRDefault="00FD3DFC">
      <w:r>
        <w:lastRenderedPageBreak/>
        <w:t>В правом верхнем углу карточки расположены кнопки управления.</w:t>
      </w:r>
    </w:p>
    <w:p w:rsidR="00522B59" w:rsidRDefault="00FD3DFC">
      <w:r>
        <w:t>В зависимости от статуса дегустации могут быть доступны следующие действия:</w:t>
      </w:r>
    </w:p>
    <w:p w:rsidR="00522B59" w:rsidRDefault="00FD3DFC">
      <w:r>
        <w:t>– запуск дегуста</w:t>
      </w:r>
      <w:r>
        <w:t>ции;</w:t>
      </w:r>
    </w:p>
    <w:p w:rsidR="00522B59" w:rsidRDefault="00FD3DFC">
      <w:r>
        <w:t>– просмотр QR-кода;</w:t>
      </w:r>
    </w:p>
    <w:p w:rsidR="00522B59" w:rsidRDefault="00FD3DFC">
      <w:r>
        <w:t>– экспорт результатов;</w:t>
      </w:r>
    </w:p>
    <w:p w:rsidR="00522B59" w:rsidRDefault="00FD3DFC">
      <w:r>
        <w:t>– редактирование;</w:t>
      </w:r>
    </w:p>
    <w:p w:rsidR="00522B59" w:rsidRDefault="00FD3DFC">
      <w:r>
        <w:t>– удаление.</w:t>
      </w:r>
    </w:p>
    <w:p w:rsidR="00522B59" w:rsidRDefault="00FD3DFC">
      <w:r>
        <w:t>Состав доступных действий зависит от текущего статуса дегустации.</w:t>
      </w:r>
    </w:p>
    <w:p w:rsidR="00522B59" w:rsidRDefault="00FD3DFC">
      <w:pPr>
        <w:pStyle w:val="3"/>
      </w:pPr>
      <w:r>
        <w:t>9.5.1 Статусы дегустации</w:t>
      </w:r>
    </w:p>
    <w:p w:rsidR="00522B59" w:rsidRDefault="00FD3DFC">
      <w:pPr>
        <w:pStyle w:val="ab"/>
      </w:pPr>
      <w:r>
        <w:t>Таблица 30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22B59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Статус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Доступные действия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Запланирована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Дегустация подготовлена к </w:t>
            </w:r>
            <w:r>
              <w:t>проведению.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Добавьте образцы, назначьте экспертов, проверьте настройки и убедитесь, что дегустация готова к запуску.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Активная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Эксперты проходят дегустацию.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Отслеживайте общий прогресс, контролируйте прохождение дегустации каждым экспертом, просматривайте </w:t>
            </w:r>
            <w:r>
              <w:t>ответы и анализируйте предварительные результаты.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Завершенная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Дегустация завершена. Изменение состава участников и образцов недоступно.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Просматривайте результаты и статистику дегустации.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3"/>
      </w:pPr>
      <w:r>
        <w:t>9.5.2 Работа с образцами</w:t>
      </w:r>
    </w:p>
    <w:p w:rsidR="00522B59" w:rsidRDefault="00FD3DFC">
      <w:r>
        <w:t>Перед запуском дегустации необходимо доба</w:t>
      </w:r>
      <w:r>
        <w:t>вить образцы, которые будут оценивать эксперты. Количество образцов отображается в верхней части карточки дегустации.</w:t>
      </w:r>
    </w:p>
    <w:p w:rsidR="00522B59" w:rsidRDefault="00FD3DFC">
      <w:pPr>
        <w:pStyle w:val="4"/>
      </w:pPr>
      <w:r>
        <w:lastRenderedPageBreak/>
        <w:t>9.5.2.1 Добавить образцы</w:t>
      </w:r>
    </w:p>
    <w:p w:rsidR="00522B59" w:rsidRDefault="00FD3DFC">
      <w:r>
        <w:t>1) Откройте карточку дегустации.</w:t>
      </w:r>
    </w:p>
    <w:p w:rsidR="00522B59" w:rsidRDefault="00FD3DFC">
      <w:r>
        <w:t>2) Перейдите на вкладку «Образцы».</w:t>
      </w:r>
    </w:p>
    <w:p w:rsidR="00522B59" w:rsidRDefault="00FD3DFC">
      <w:r>
        <w:t xml:space="preserve">3) Нажмите Добавить образцы. </w:t>
      </w:r>
    </w:p>
    <w:p w:rsidR="00522B59" w:rsidRDefault="00FD3DFC">
      <w:r>
        <w:t>4) Выберите кат</w:t>
      </w:r>
      <w:r>
        <w:t>егорию продукции.</w:t>
      </w:r>
    </w:p>
    <w:p w:rsidR="00522B59" w:rsidRDefault="00FD3DFC">
      <w:r>
        <w:t>5) При необходимости переключитесь между вкладками Продукты и Партии.</w:t>
      </w:r>
    </w:p>
    <w:p w:rsidR="00522B59" w:rsidRDefault="00FD3DFC">
      <w:r>
        <w:t>6) Используйте поиск или фильтры для поиска нужных образцов.</w:t>
      </w:r>
    </w:p>
    <w:p w:rsidR="00522B59" w:rsidRDefault="00FD3DFC">
      <w:r>
        <w:t>7) Отметьте необходимые записи.</w:t>
      </w:r>
    </w:p>
    <w:p w:rsidR="00522B59" w:rsidRDefault="00FD3DFC">
      <w:r>
        <w:t>8) Нажмите Добавить.</w:t>
      </w:r>
    </w:p>
    <w:p w:rsidR="00522B59" w:rsidRDefault="00FD3DFC">
      <w:r>
        <w:rPr>
          <w:b/>
        </w:rPr>
        <w:t>Важно</w:t>
      </w:r>
      <w:r>
        <w:t xml:space="preserve"> Образец добавляется либо продуктом, либо партией — чем-то одним. Вкладка, на которой отмечена запись, определяет, чем образец войдет в дегустацию: карточкой продукта или конкретным выпуском.</w:t>
      </w:r>
    </w:p>
    <w:p w:rsidR="00522B59" w:rsidRDefault="00FD3DFC">
      <w:r>
        <w:rPr>
          <w:b/>
        </w:rPr>
        <w:t>Результат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712500"/>
            <wp:effectExtent l="0" t="0" r="0" b="0"/>
            <wp:docPr id="23" name="Picture 23" descr="Добавление образцов: поиск и фильт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s-add-filter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23 – Добавление образцов: поиск и фильтры</w:t>
      </w:r>
    </w:p>
    <w:p w:rsidR="00522B59" w:rsidRDefault="00FD3DFC">
      <w:r>
        <w:t xml:space="preserve">– </w:t>
      </w:r>
      <w:r>
        <w:t>Выбранные образцы будут добавлены в дегустацию.</w:t>
      </w:r>
    </w:p>
    <w:p w:rsidR="00522B59" w:rsidRDefault="00FD3DFC">
      <w:r>
        <w:lastRenderedPageBreak/>
        <w:t>– Они появятся в списке образцов и станут доступны для оценки после запуска дегустации.</w:t>
      </w:r>
    </w:p>
    <w:p w:rsidR="00522B59" w:rsidRDefault="00FD3DFC">
      <w:pPr>
        <w:pStyle w:val="4"/>
      </w:pPr>
      <w:r>
        <w:t>9.5.2.2 Работа со списком образцов</w:t>
      </w:r>
    </w:p>
    <w:p w:rsidR="00522B59" w:rsidRDefault="00FD3DFC">
      <w:r>
        <w:t>После добавления отображается список образцов.</w:t>
      </w:r>
    </w:p>
    <w:p w:rsidR="00522B59" w:rsidRDefault="00FD3DFC">
      <w:r>
        <w:t>Для каждого образца доступны следующие</w:t>
      </w:r>
      <w:r>
        <w:t xml:space="preserve"> сведения:</w:t>
      </w:r>
    </w:p>
    <w:p w:rsidR="00522B59" w:rsidRDefault="00FD3DFC">
      <w:pPr>
        <w:pStyle w:val="ab"/>
      </w:pPr>
      <w:r>
        <w:t>Таблица 31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Поле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Номер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Порядковый номер образца.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Образец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Наименование продукта или партии.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Ответов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Количество полученных ответов экспертов.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Средняя оценка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Средняя оценка образца (для оценочной дегустации).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Прогресс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Процент </w:t>
            </w:r>
            <w:r>
              <w:t>завершения оценки данного образца.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712500"/>
            <wp:effectExtent l="0" t="0" r="0" b="0"/>
            <wp:docPr id="24" name="Picture 24" descr="Вкладка «Образцы»: список образц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s-list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24 – Вкладка «Образцы»: список образцов</w:t>
      </w:r>
    </w:p>
    <w:p w:rsidR="00522B59" w:rsidRDefault="00FD3DFC">
      <w:pPr>
        <w:pStyle w:val="4"/>
      </w:pPr>
      <w:r>
        <w:lastRenderedPageBreak/>
        <w:t>9.5.2.3 Изменить порядок образцов</w:t>
      </w:r>
    </w:p>
    <w:p w:rsidR="00522B59" w:rsidRDefault="00FD3DFC">
      <w:r>
        <w:t xml:space="preserve">Порядок отображения образцов можно изменить. Для этого перетащите строку за значок перемещения в левой части таблицы. После изменения </w:t>
      </w:r>
      <w:r>
        <w:t>порядка новая последовательность сохранится автоматически.</w:t>
      </w:r>
    </w:p>
    <w:p w:rsidR="00522B59" w:rsidRDefault="00FD3DFC">
      <w:pPr>
        <w:pStyle w:val="4"/>
      </w:pPr>
      <w:r>
        <w:t>9.5.2.4 Назначить калибровочный образец</w:t>
      </w:r>
    </w:p>
    <w:p w:rsidR="00522B59" w:rsidRDefault="00FD3DFC">
      <w:r>
        <w:t>Любой образец можно сделать калибровочным.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Нажмите кнопку Назначить калибровочным.</w:t>
      </w:r>
    </w:p>
    <w:p w:rsidR="00522B59" w:rsidRDefault="00FD3DFC">
      <w:r>
        <w:t>2) Система переместит образец в начало списка.</w:t>
      </w:r>
    </w:p>
    <w:p w:rsidR="00522B59" w:rsidRDefault="00FD3DFC">
      <w:r>
        <w:t xml:space="preserve">3) </w:t>
      </w:r>
      <w:r>
        <w:t>Образец получит порядковый номер 0.</w:t>
      </w:r>
    </w:p>
    <w:p w:rsidR="00522B59" w:rsidRDefault="00FD3DFC">
      <w:r>
        <w:t xml:space="preserve">4) Калибровочный образец используется для предварительной настройки экспертов перед основной дегустацией. </w:t>
      </w:r>
    </w:p>
    <w:p w:rsidR="00522B59" w:rsidRDefault="00FD3DFC">
      <w:pPr>
        <w:pStyle w:val="4"/>
      </w:pPr>
      <w:r>
        <w:t>9.5.2.5 Удалить образец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Нажмите кнопку Удалить напротив образца.</w:t>
      </w:r>
    </w:p>
    <w:p w:rsidR="00522B59" w:rsidRDefault="00FD3DFC">
      <w:r>
        <w:t>2) Подтвердите удаление.</w:t>
      </w:r>
    </w:p>
    <w:p w:rsidR="00522B59" w:rsidRDefault="00FD3DFC">
      <w:r>
        <w:rPr>
          <w:b/>
        </w:rPr>
        <w:t>Рез</w:t>
      </w:r>
      <w:r>
        <w:rPr>
          <w:b/>
        </w:rPr>
        <w:t>ультат</w:t>
      </w:r>
      <w:r>
        <w:t>:</w:t>
      </w:r>
    </w:p>
    <w:p w:rsidR="00522B59" w:rsidRDefault="00FD3DFC">
      <w:r>
        <w:t>– Образец будет исключен из дегустации.</w:t>
      </w:r>
    </w:p>
    <w:p w:rsidR="00522B59" w:rsidRDefault="00FD3DFC">
      <w:r>
        <w:t>– Если дегустация уже запущена, удалить образец невозможно.</w:t>
      </w:r>
    </w:p>
    <w:p w:rsidR="00522B59" w:rsidRDefault="00FD3DFC">
      <w:r>
        <w:rPr>
          <w:b/>
        </w:rPr>
        <w:t>Важно</w:t>
      </w:r>
      <w:r>
        <w:t xml:space="preserve"> После запуска дегустации изменение состава образцов недоступно.</w:t>
      </w:r>
    </w:p>
    <w:p w:rsidR="00522B59" w:rsidRDefault="00FD3DFC">
      <w:pPr>
        <w:pStyle w:val="3"/>
      </w:pPr>
      <w:r>
        <w:t>9.5.3 Работа с экспертами</w:t>
      </w:r>
    </w:p>
    <w:p w:rsidR="00522B59" w:rsidRDefault="00FD3DFC">
      <w:r>
        <w:t>Эксперты — это пользователи, которые проходят дегуст</w:t>
      </w:r>
      <w:r>
        <w:t>ацию и заполняют анкету по каждому образцу. На вкладке «Эксперты» Пользователь добавляет участников, контролирует их статус и просматривает полученные оценки или ответы.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3712500"/>
            <wp:effectExtent l="0" t="0" r="0" b="0"/>
            <wp:docPr id="25" name="Picture 25" descr="Вкладка «Эксперты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erts-tab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25 – Вкладка «Эксперты»</w:t>
      </w:r>
    </w:p>
    <w:p w:rsidR="00522B59" w:rsidRDefault="00FD3DFC">
      <w:pPr>
        <w:pStyle w:val="4"/>
      </w:pPr>
      <w:r>
        <w:t>9.5.3.1 Добавить экспертов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</w:t>
      </w:r>
      <w:r>
        <w:t>йте карточку дегустации.</w:t>
      </w:r>
    </w:p>
    <w:p w:rsidR="00522B59" w:rsidRDefault="00FD3DFC">
      <w:r>
        <w:t>2) Перейдите на вкладку «Эксперты».</w:t>
      </w:r>
    </w:p>
    <w:p w:rsidR="00522B59" w:rsidRDefault="00FD3DFC">
      <w:r>
        <w:t>3) Нажмите Редактировать экспертов.</w:t>
      </w:r>
    </w:p>
    <w:p w:rsidR="00522B59" w:rsidRDefault="00FD3DFC">
      <w:r>
        <w:t>4) Выберите группу пользователей.</w:t>
      </w:r>
    </w:p>
    <w:p w:rsidR="00522B59" w:rsidRDefault="00FD3DFC">
      <w:r>
        <w:t>5) При необходимости найдите эксперта по имени или адресу электронной почты.</w:t>
      </w:r>
    </w:p>
    <w:p w:rsidR="00522B59" w:rsidRDefault="00FD3DFC">
      <w:r>
        <w:t>6) Отметьте нужных экспертов.</w:t>
      </w:r>
    </w:p>
    <w:p w:rsidR="00522B59" w:rsidRDefault="00FD3DFC">
      <w:r>
        <w:t>7) Нажмите Добавит</w:t>
      </w:r>
      <w:r>
        <w:t xml:space="preserve">ь. 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Выбранные эксперты появятся на вкладке «Эксперты».</w:t>
      </w:r>
    </w:p>
    <w:p w:rsidR="00522B59" w:rsidRDefault="00FD3DFC">
      <w:r>
        <w:t>– Каждому эксперту будет назначен начальный статус «Ожидается».</w:t>
      </w:r>
    </w:p>
    <w:p w:rsidR="00522B59" w:rsidRDefault="00FD3DFC">
      <w:r>
        <w:rPr>
          <w:b/>
        </w:rPr>
        <w:t>Статусы экспертов</w:t>
      </w:r>
    </w:p>
    <w:p w:rsidR="00522B59" w:rsidRDefault="00FD3DFC">
      <w:pPr>
        <w:pStyle w:val="ab"/>
      </w:pPr>
      <w:r>
        <w:lastRenderedPageBreak/>
        <w:t>Таблица 32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Статус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Ожидается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добавлен в дегустацию, но еще не начал оценивание.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В </w:t>
            </w:r>
            <w:r>
              <w:t>процессе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начал дегустацию, но еще не заполнил все оценки или ответы.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Завершено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полностью прошел дегустацию.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Статус обновляется автоматически по мере прохождения дегустации.</w:t>
      </w:r>
    </w:p>
    <w:p w:rsidR="00522B59" w:rsidRDefault="00FD3DFC">
      <w:pPr>
        <w:pStyle w:val="4"/>
      </w:pPr>
      <w:r>
        <w:t>9.5.3.2 Просмотреть оценки эксперта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</w:t>
      </w:r>
      <w:r>
        <w:t xml:space="preserve"> карточку дегустации.</w:t>
      </w:r>
    </w:p>
    <w:p w:rsidR="00522B59" w:rsidRDefault="00FD3DFC">
      <w:r>
        <w:t>2) Перейдите на вкладку «Эксперты».</w:t>
      </w:r>
    </w:p>
    <w:p w:rsidR="00522B59" w:rsidRDefault="00FD3DFC">
      <w:r>
        <w:t>3) Найдите нужного эксперта.</w:t>
      </w:r>
    </w:p>
    <w:p w:rsidR="00522B59" w:rsidRDefault="00FD3DFC">
      <w:r>
        <w:t>4) Нажмите кнопку просмотра в строке эксперта.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892324"/>
            <wp:effectExtent l="0" t="0" r="0" b="0"/>
            <wp:docPr id="26" name="Picture 26" descr="Просмотр данных экспе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ert-view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89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26 – Просмотр данных эксперта</w:t>
      </w:r>
    </w:p>
    <w:p w:rsidR="00522B59" w:rsidRDefault="00FD3DFC">
      <w:r>
        <w:lastRenderedPageBreak/>
        <w:t>– Откроется окно со списком образцов и оценками выбранного эксперта.</w:t>
      </w:r>
    </w:p>
    <w:p w:rsidR="00522B59" w:rsidRDefault="00FD3DFC">
      <w:r>
        <w:t xml:space="preserve">– </w:t>
      </w:r>
      <w:r>
        <w:t>Для оценочной дегустации отображаются выставленные оценки.</w:t>
      </w:r>
    </w:p>
    <w:p w:rsidR="00522B59" w:rsidRDefault="00FD3DFC">
      <w:r>
        <w:t>– Для текстовой дегустации отображаются ответы эксперта на вопросы анкеты.</w:t>
      </w:r>
    </w:p>
    <w:p w:rsidR="00522B59" w:rsidRDefault="00FD3DFC">
      <w:pPr>
        <w:pStyle w:val="4"/>
      </w:pPr>
      <w:r>
        <w:t>9.5.3.3 Исключить эксперта из дегустации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вкладку «Эксперты».</w:t>
      </w:r>
    </w:p>
    <w:p w:rsidR="00522B59" w:rsidRDefault="00FD3DFC">
      <w:r>
        <w:t>2) Найдите нужного эксперта.</w:t>
      </w:r>
    </w:p>
    <w:p w:rsidR="00522B59" w:rsidRDefault="00FD3DFC">
      <w:r>
        <w:t xml:space="preserve">3) </w:t>
      </w:r>
      <w:r>
        <w:t>Нажмите Удалить в строке эксперта.</w:t>
      </w:r>
    </w:p>
    <w:p w:rsidR="00522B59" w:rsidRDefault="00FD3DFC">
      <w:r>
        <w:t>4) Подтвердите действие.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Эксперт будет исключен из дегустации.</w:t>
      </w:r>
    </w:p>
    <w:p w:rsidR="00522B59" w:rsidRDefault="00FD3DFC">
      <w:r>
        <w:t>– Если эксперт уже успел отправить оценки или ответы, они будут удалены из дегустации.</w:t>
      </w:r>
    </w:p>
    <w:p w:rsidR="00522B59" w:rsidRDefault="00FD3DFC">
      <w:r>
        <w:t>– После удаления эксперта система пересчитает показатели п</w:t>
      </w:r>
      <w:r>
        <w:t>о образцам и общий прогресс дегустации.</w:t>
      </w:r>
    </w:p>
    <w:p w:rsidR="00522B59" w:rsidRDefault="00FD3DFC">
      <w:r>
        <w:rPr>
          <w:b/>
        </w:rPr>
        <w:t>Важно</w:t>
      </w:r>
      <w:r>
        <w:t xml:space="preserve"> Одного и того же эксперта нельзя добавить в одну дегустацию несколько раз. Добавление экспертов после запуска дегустации допускается, если это разрешено правами пользователя и текущим состоянием дегустации.</w:t>
      </w:r>
    </w:p>
    <w:p w:rsidR="00522B59" w:rsidRDefault="00FD3DFC">
      <w:pPr>
        <w:pStyle w:val="2"/>
      </w:pPr>
      <w:bookmarkStart w:id="63" w:name="_Toc242178587"/>
      <w:r>
        <w:t>9.6</w:t>
      </w:r>
      <w:r>
        <w:t xml:space="preserve"> Запуск дегустации</w:t>
      </w:r>
      <w:bookmarkEnd w:id="63"/>
    </w:p>
    <w:p w:rsidR="00522B59" w:rsidRDefault="00FD3DFC">
      <w:r>
        <w:t>Запуск переводит дегустацию из статуса «Запланирована» в статус «Активная». После запуска эксперты получают возможность пройти дегустацию.</w:t>
      </w:r>
    </w:p>
    <w:p w:rsidR="00522B59" w:rsidRDefault="00FD3DFC">
      <w:r>
        <w:rPr>
          <w:b/>
        </w:rPr>
        <w:t>Требования</w:t>
      </w:r>
    </w:p>
    <w:p w:rsidR="00522B59" w:rsidRDefault="00FD3DFC">
      <w:r>
        <w:t>Перед запуском необходимо:</w:t>
      </w:r>
    </w:p>
    <w:p w:rsidR="00522B59" w:rsidRDefault="00FD3DFC">
      <w:r>
        <w:t>– добавить хотя бы один образец;</w:t>
      </w:r>
    </w:p>
    <w:p w:rsidR="00522B59" w:rsidRDefault="00FD3DFC">
      <w:r>
        <w:t xml:space="preserve">– добавить хотя бы одного </w:t>
      </w:r>
      <w:r>
        <w:t>эксперта;</w:t>
      </w:r>
    </w:p>
    <w:p w:rsidR="00522B59" w:rsidRDefault="00FD3DFC">
      <w:r>
        <w:t>– проверить основные параметры дегустации;</w:t>
      </w:r>
    </w:p>
    <w:p w:rsidR="00522B59" w:rsidRDefault="00FD3DFC">
      <w:r>
        <w:lastRenderedPageBreak/>
        <w:t>– для оценочной дегустации — убедиться, что в анкете выбранного шаблона есть блок Выражение (Только для чтения) с именем выражения totalScore.</w:t>
      </w:r>
    </w:p>
    <w:p w:rsidR="00522B59" w:rsidRDefault="00FD3DFC">
      <w:r>
        <w:t>Если эти условия не выполнены, запуск будет недоступен.</w:t>
      </w:r>
    </w:p>
    <w:p w:rsidR="00522B59" w:rsidRDefault="00FD3DFC">
      <w:r>
        <w:rPr>
          <w:b/>
        </w:rPr>
        <w:t>Поря</w:t>
      </w:r>
      <w:r>
        <w:rPr>
          <w:b/>
        </w:rPr>
        <w:t>док действий</w:t>
      </w:r>
    </w:p>
    <w:p w:rsidR="00522B59" w:rsidRDefault="00FD3DFC">
      <w:r>
        <w:t>1) Откройте карточку дегустации.</w:t>
      </w:r>
    </w:p>
    <w:p w:rsidR="00522B59" w:rsidRDefault="00FD3DFC">
      <w:r>
        <w:t>2) Убедитесь, что статус дегустации — «Запланирована».</w:t>
      </w:r>
    </w:p>
    <w:p w:rsidR="00522B59" w:rsidRDefault="00FD3DFC">
      <w:r>
        <w:t>3) Проверьте список образцов.</w:t>
      </w:r>
    </w:p>
    <w:p w:rsidR="00522B59" w:rsidRDefault="00FD3DFC">
      <w:r>
        <w:t>4) Проверьте список экспертов.</w:t>
      </w:r>
    </w:p>
    <w:p w:rsidR="00522B59" w:rsidRDefault="00FD3DFC">
      <w:r>
        <w:t>5) Нажмите Запустить.</w:t>
      </w:r>
    </w:p>
    <w:p w:rsidR="00522B59" w:rsidRDefault="00FD3DFC">
      <w:r>
        <w:t>6) В окне запуска нажмите Предпросмотр и пройдите форму, не сохраняя раб</w:t>
      </w:r>
      <w:r>
        <w:t>очий ответ.</w:t>
      </w:r>
    </w:p>
    <w:p w:rsidR="00522B59" w:rsidRDefault="00FD3DFC">
      <w:r>
        <w:t>7) Вернитесь в окно запуска и подтвердите запуск дегустации.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27" name="Picture 27" descr="Предпросмотр перед запу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preview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27 – Предпросмотр перед запуском</w:t>
      </w:r>
    </w:p>
    <w:p w:rsidR="00522B59" w:rsidRDefault="00FD3DFC">
      <w:r>
        <w:t>Предпросмотр рекомендуется, но обязательным условием запуска не является. Это последний момент, когда ошибку в анкете можно исправить без по</w:t>
      </w:r>
      <w:r>
        <w:t>тери собранных ответов.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Дегустация перейдет в статус «Активная».</w:t>
      </w:r>
    </w:p>
    <w:p w:rsidR="00522B59" w:rsidRDefault="00FD3DFC">
      <w:r>
        <w:t>– Кнопка запуска заменится кнопкой завершения.</w:t>
      </w:r>
    </w:p>
    <w:p w:rsidR="00522B59" w:rsidRDefault="00FD3DFC">
      <w:r>
        <w:t>– Эксперты смогут открыть дегустацию и начать прохождение.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28" name="Picture 28" descr="Активная дегуст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activ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28 – Активная дегустация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33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добавлены образцы.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Добавьте хотя бы один образец и повторите запуск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Не добавлены эксперты.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Добавьте хотя бы одного эксперта и повторите запуск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После завершения дегустации не рассчитан итоговый балл.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Дегустация была запущена по шаблону без блока totalScore. Исправьте шаблон и проведите дегустацию заново — по уже собранным ответам балл не восстанавливается. См. </w:t>
            </w:r>
            <w:hyperlink r:id="rId51" w:anchor="%D0%B8%D1%82%D0%BE%D0%B3%D0%BE%D0%B2%D1%8B%D0%B9-%D0%B1%D0%B0%D0%BB%D0%BB-%D0%B4%D0%B5%D0%B3%D1%83%D1%81%D1%82%D0%B0%D1%86%D0%B8%D0%B8">
              <w:r>
                <w:t>Итоговый балл дегустации</w:t>
              </w:r>
            </w:hyperlink>
            <w:r>
              <w:t>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64" w:name="_Toc242178588"/>
      <w:r>
        <w:t>9.7 Контроль прохождения дегустации</w:t>
      </w:r>
      <w:bookmarkEnd w:id="64"/>
    </w:p>
    <w:p w:rsidR="00522B59" w:rsidRDefault="00FD3DFC">
      <w:r>
        <w:t>После запуска дегустации пользователь контролирует ход прохождения.</w:t>
      </w:r>
      <w:r>
        <w:t xml:space="preserve"> Контроль помогает понять, сколько экспертов уже завершили дегустацию, какие образцы получили ответы и насколько заполнены данные.</w:t>
      </w:r>
    </w:p>
    <w:p w:rsidR="00522B59" w:rsidRDefault="00FD3DFC">
      <w:r>
        <w:rPr>
          <w:b/>
        </w:rPr>
        <w:t>Где смотреть прогресс</w:t>
      </w:r>
    </w:p>
    <w:p w:rsidR="00522B59" w:rsidRDefault="00FD3DFC">
      <w:r>
        <w:t>Общий прогресс отображается в верхней части карточки дегустации.</w:t>
      </w:r>
    </w:p>
    <w:p w:rsidR="00522B59" w:rsidRDefault="00FD3DFC">
      <w:r>
        <w:t>Дополнительно прогресс отображается:</w:t>
      </w:r>
    </w:p>
    <w:p w:rsidR="00522B59" w:rsidRDefault="00FD3DFC">
      <w:r>
        <w:t>–</w:t>
      </w:r>
      <w:r>
        <w:t xml:space="preserve"> по каждому образцу на вкладке «Образцы»;</w:t>
      </w:r>
    </w:p>
    <w:p w:rsidR="00522B59" w:rsidRDefault="00FD3DFC">
      <w:r>
        <w:t>– по каждому эксперту на вкладке «Эксперты»;</w:t>
      </w:r>
    </w:p>
    <w:p w:rsidR="00522B59" w:rsidRDefault="00FD3DFC">
      <w:r>
        <w:t>– в списке дегустаций.</w:t>
      </w:r>
    </w:p>
    <w:p w:rsidR="00522B59" w:rsidRDefault="00FD3DFC">
      <w:r>
        <w:rPr>
          <w:b/>
        </w:rPr>
        <w:t>Прогресс дегустации</w:t>
      </w:r>
    </w:p>
    <w:p w:rsidR="00522B59" w:rsidRDefault="00FD3DFC">
      <w:r>
        <w:t>Прогресс показывает процент заполненных оценок или ответов по всем образцам и экспертам.</w:t>
      </w:r>
    </w:p>
    <w:p w:rsidR="00522B59" w:rsidRDefault="00FD3DFC">
      <w:r>
        <w:t xml:space="preserve">– Для запланированной дегустации </w:t>
      </w:r>
      <w:r>
        <w:t>прогресс равен 0%.</w:t>
      </w:r>
    </w:p>
    <w:p w:rsidR="00522B59" w:rsidRDefault="00FD3DFC">
      <w:r>
        <w:t>– Для активной дегустации отображается текущий процент выполнения.</w:t>
      </w:r>
    </w:p>
    <w:p w:rsidR="00522B59" w:rsidRDefault="00FD3DFC">
      <w:r>
        <w:t>– Для завершенной дегустации прогресс равен 100%.</w:t>
      </w:r>
    </w:p>
    <w:p w:rsidR="00522B59" w:rsidRDefault="00FD3DFC">
      <w:r>
        <w:rPr>
          <w:b/>
        </w:rPr>
        <w:t>Что показывают вкладки</w:t>
      </w:r>
    </w:p>
    <w:p w:rsidR="00522B59" w:rsidRDefault="00FD3DFC">
      <w:pPr>
        <w:pStyle w:val="ab"/>
      </w:pPr>
      <w:r>
        <w:t>Таблица 34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Вкладка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Что контролировать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Образцы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Ответы «получено/ожидается», среднюю оценку и прог</w:t>
            </w:r>
            <w:r>
              <w:t>ресс по образцу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Эксперты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Состояния «Не приступил», «В процессе», «Завершено»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Статистика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Доступные агрегаты по мере накопления ответов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230188" cy="6299999"/>
            <wp:effectExtent l="0" t="0" r="0" b="0"/>
            <wp:docPr id="29" name="Picture 29" descr="Результаты по эксперт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experts-results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0188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29 – Результаты по экспертам</w:t>
      </w:r>
    </w:p>
    <w:p w:rsidR="00522B59" w:rsidRDefault="00FD3DFC">
      <w:r>
        <w:t xml:space="preserve">Показатель «Завершено» отражает завершенные прохождения образцов относительно </w:t>
      </w:r>
      <w:r>
        <w:t>требуемого количества, а не число завершивших экспертов.</w:t>
      </w:r>
    </w:p>
    <w:p w:rsidR="00522B59" w:rsidRDefault="00FD3DFC">
      <w:pPr>
        <w:pStyle w:val="3"/>
      </w:pPr>
      <w:r>
        <w:t>9.7.1 Просмотр ответов по образцу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карточку дегустации.</w:t>
      </w:r>
    </w:p>
    <w:p w:rsidR="00522B59" w:rsidRDefault="00FD3DFC">
      <w:r>
        <w:t>2) Перейдите на вкладку «Образцы».</w:t>
      </w:r>
    </w:p>
    <w:p w:rsidR="00522B59" w:rsidRDefault="00FD3DFC">
      <w:r>
        <w:t xml:space="preserve">3) Нажмите на количество ответов в строке образца. </w:t>
      </w:r>
    </w:p>
    <w:p w:rsidR="00522B59" w:rsidRDefault="00FD3DFC">
      <w:r>
        <w:rPr>
          <w:b/>
        </w:rPr>
        <w:lastRenderedPageBreak/>
        <w:t>Результат</w:t>
      </w:r>
      <w:r>
        <w:t>:</w:t>
      </w:r>
    </w:p>
    <w:p w:rsidR="00522B59" w:rsidRDefault="00FD3DFC">
      <w:r>
        <w:t>Откроется окно со</w:t>
      </w:r>
      <w:r>
        <w:t xml:space="preserve"> списком экспертов, которые отправили ответы по выбранному образцу.</w:t>
      </w:r>
    </w:p>
    <w:p w:rsidR="00522B59" w:rsidRDefault="00FD3DFC">
      <w:r>
        <w:t>Для каждого ответа отображаются:</w:t>
      </w:r>
    </w:p>
    <w:p w:rsidR="00522B59" w:rsidRDefault="00FD3DFC">
      <w:r>
        <w:t>– эксперт;</w:t>
      </w:r>
    </w:p>
    <w:p w:rsidR="00522B59" w:rsidRDefault="00FD3DFC">
      <w:r>
        <w:t>– оценка или ответ;</w:t>
      </w:r>
    </w:p>
    <w:p w:rsidR="00522B59" w:rsidRDefault="00FD3DFC">
      <w:r>
        <w:t>– дата и время отправки;</w:t>
      </w:r>
    </w:p>
    <w:p w:rsidR="00522B59" w:rsidRDefault="00FD3DFC">
      <w:r>
        <w:t>– действие для сброса ответа, если оно доступно.</w:t>
      </w:r>
    </w:p>
    <w:p w:rsidR="00522B59" w:rsidRDefault="00FD3DFC">
      <w:pPr>
        <w:pStyle w:val="3"/>
      </w:pPr>
      <w:r>
        <w:t>9.7.2 Просмотр детального ответа эксперта</w:t>
      </w:r>
    </w:p>
    <w:p w:rsidR="00522B59" w:rsidRDefault="00FD3DFC">
      <w:r>
        <w:rPr>
          <w:b/>
        </w:rPr>
        <w:t xml:space="preserve">Порядок </w:t>
      </w:r>
      <w:r>
        <w:rPr>
          <w:b/>
        </w:rPr>
        <w:t>действий</w:t>
      </w:r>
    </w:p>
    <w:p w:rsidR="00522B59" w:rsidRDefault="00FD3DFC">
      <w:r>
        <w:t>1) Откройте окно ответов по образцу.</w:t>
      </w:r>
    </w:p>
    <w:p w:rsidR="00522B59" w:rsidRDefault="00FD3DFC">
      <w:r>
        <w:t>2) Нажмите на оценку или ответ эксперта.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Откроется подробная анкета эксперта по выбранному образцу.</w:t>
      </w:r>
    </w:p>
    <w:p w:rsidR="00522B59" w:rsidRDefault="00FD3DFC">
      <w:r>
        <w:t>– Для оценочной дегустации отображаются оценки по критериям.</w:t>
      </w:r>
    </w:p>
    <w:p w:rsidR="00522B59" w:rsidRDefault="00FD3DFC">
      <w:r>
        <w:t>– Для текстовой дегустации отображаю</w:t>
      </w:r>
      <w:r>
        <w:t>тся ответы на вопросы анкеты.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712500"/>
            <wp:effectExtent l="0" t="0" r="0" b="0"/>
            <wp:docPr id="30" name="Picture 30" descr="Детальный просмотр оценки экспе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ert-score-detail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30 – Детальный просмотр оценки эксперта</w:t>
      </w:r>
    </w:p>
    <w:p w:rsidR="00522B59" w:rsidRDefault="00FD3DFC">
      <w:pPr>
        <w:pStyle w:val="3"/>
      </w:pPr>
      <w:r>
        <w:lastRenderedPageBreak/>
        <w:t>9.7.3 Сброс ответа эксперта</w:t>
      </w:r>
    </w:p>
    <w:p w:rsidR="00522B59" w:rsidRDefault="00FD3DFC">
      <w:r>
        <w:t xml:space="preserve">Если политика редактирования разрешает сброс администратором, пользователь может сбросить ответ эксперта. После сброса эксперт сможет пройти оценку </w:t>
      </w:r>
      <w:r>
        <w:t>образца заново.</w:t>
      </w:r>
    </w:p>
    <w:p w:rsidR="00522B59" w:rsidRDefault="00FD3DFC">
      <w:r>
        <w:t>Сброс ответа влияет на статистику дегустации. После сброса система пересчитывает средние оценки, прогресс и другие показатели.</w:t>
      </w:r>
    </w:p>
    <w:p w:rsidR="00522B59" w:rsidRDefault="00FD3DFC">
      <w:pPr>
        <w:pStyle w:val="2"/>
      </w:pPr>
      <w:bookmarkStart w:id="65" w:name="_Toc242178589"/>
      <w:r>
        <w:t>9.8 QR-код дегустации</w:t>
      </w:r>
      <w:bookmarkEnd w:id="65"/>
    </w:p>
    <w:p w:rsidR="00522B59" w:rsidRDefault="00FD3DFC">
      <w:r>
        <w:t>QR-код позволяет быстро открыть дегустацию для прохождения. Он содержит ссылку на дегустаци</w:t>
      </w:r>
      <w:r>
        <w:t>ю и может использоваться для передачи доступа экспертам.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карточку дегустации.</w:t>
      </w:r>
    </w:p>
    <w:p w:rsidR="00522B59" w:rsidRDefault="00FD3DFC">
      <w:r>
        <w:t>2) Нажмите кнопку QR-код.</w:t>
      </w:r>
    </w:p>
    <w:p w:rsidR="00522B59" w:rsidRDefault="00FD3DFC">
      <w:r>
        <w:t xml:space="preserve">3) Скопируйте ссылку или покажите QR-код эксперту. </w:t>
      </w:r>
    </w:p>
    <w:p w:rsidR="00522B59" w:rsidRDefault="00FD3DFC">
      <w:r>
        <w:rPr>
          <w:b/>
        </w:rPr>
        <w:t>Результат</w:t>
      </w:r>
      <w:r>
        <w:t>: эксперт сможет открыть дегустацию по ссылке или QR-коду.</w:t>
      </w:r>
    </w:p>
    <w:p w:rsidR="00522B59" w:rsidRDefault="00FD3DFC">
      <w:r>
        <w:t>QR-</w:t>
      </w:r>
      <w:r>
        <w:t>код не заменяет права доступа. Если пользователь не добавлен в дегустацию или не имеет нужных прав, он не сможет пройти дегустацию.</w:t>
      </w:r>
    </w:p>
    <w:p w:rsidR="00522B59" w:rsidRDefault="00FD3DFC">
      <w:pPr>
        <w:pStyle w:val="2"/>
      </w:pPr>
      <w:bookmarkStart w:id="66" w:name="_Toc242178590"/>
      <w:r>
        <w:t>9.9 Завершение дегустации</w:t>
      </w:r>
      <w:bookmarkEnd w:id="66"/>
    </w:p>
    <w:p w:rsidR="00522B59" w:rsidRDefault="00FD3DFC">
      <w:r>
        <w:t>После того как все эксперты завершили оценку или истек срок проведения дегустации, дегустацию можн</w:t>
      </w:r>
      <w:r>
        <w:t>о завершить. После завершения система переводит дегустацию в статус «Завершена», а результаты становятся доступны только для просмотра и анализа.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карточку дегустации.</w:t>
      </w:r>
    </w:p>
    <w:p w:rsidR="00522B59" w:rsidRDefault="00FD3DFC">
      <w:r>
        <w:t>2) Убедитесь, что дегустация находится в статусе «Активная».</w:t>
      </w:r>
    </w:p>
    <w:p w:rsidR="00522B59" w:rsidRDefault="00FD3DFC">
      <w:r>
        <w:t>3) Сверьте общий прогресс и строки участников.</w:t>
      </w:r>
    </w:p>
    <w:p w:rsidR="00522B59" w:rsidRDefault="00FD3DFC">
      <w:r>
        <w:lastRenderedPageBreak/>
        <w:t>4) При необходимости выгрузите промежуточный отчет: экспорт доступен и в активном статусе.</w:t>
      </w:r>
    </w:p>
    <w:p w:rsidR="00522B59" w:rsidRDefault="00FD3DFC">
      <w:r>
        <w:t>5) Нажмите Завершить дегустацию.</w:t>
      </w:r>
    </w:p>
    <w:p w:rsidR="00522B59" w:rsidRDefault="00FD3DFC">
      <w:r>
        <w:t>6) Подтвердите выполнение действия.</w:t>
      </w:r>
    </w:p>
    <w:p w:rsidR="00522B59" w:rsidRDefault="00FD3DFC">
      <w:r>
        <w:t xml:space="preserve">7) Дождитесь статуса «Завершена» и повторно </w:t>
      </w:r>
      <w:r>
        <w:t>проверьте вкладки «Образцы», «Эксперты» и «Статистика».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230188" cy="6299999"/>
            <wp:effectExtent l="0" t="0" r="0" b="0"/>
            <wp:docPr id="31" name="Picture 31" descr="Завершенная дегуст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ended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30188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31 – Завершенная дегустация</w:t>
      </w:r>
    </w:p>
    <w:p w:rsidR="00522B59" w:rsidRDefault="00FD3DFC">
      <w:r>
        <w:rPr>
          <w:b/>
        </w:rPr>
        <w:t>Результат</w:t>
      </w:r>
    </w:p>
    <w:p w:rsidR="00522B59" w:rsidRDefault="00FD3DFC">
      <w:r>
        <w:lastRenderedPageBreak/>
        <w:t>После завершения:</w:t>
      </w:r>
    </w:p>
    <w:p w:rsidR="00522B59" w:rsidRDefault="00FD3DFC">
      <w:r>
        <w:t>– статус дегустации изменится на «Завершена»;</w:t>
      </w:r>
    </w:p>
    <w:p w:rsidR="00522B59" w:rsidRDefault="00FD3DFC">
      <w:r>
        <w:t>– эксперты больше не смогут открыть дегустацию и изменить свои ответы;</w:t>
      </w:r>
    </w:p>
    <w:p w:rsidR="00522B59" w:rsidRDefault="00FD3DFC">
      <w:r>
        <w:t xml:space="preserve">– система </w:t>
      </w:r>
      <w:r>
        <w:t>зафиксирует результаты;</w:t>
      </w:r>
    </w:p>
    <w:p w:rsidR="00522B59" w:rsidRDefault="00FD3DFC">
      <w:r>
        <w:t>– станет доступен полный набор статистических данных.</w:t>
      </w:r>
    </w:p>
    <w:p w:rsidR="00522B59" w:rsidRDefault="00FD3DFC">
      <w:r>
        <w:t>После завершения дегустации изменить состав образцов, участников и полученные ответы невозможно.</w:t>
      </w:r>
    </w:p>
    <w:p w:rsidR="00522B59" w:rsidRDefault="00FD3DFC">
      <w:r>
        <w:rPr>
          <w:b/>
        </w:rPr>
        <w:t>Важно</w:t>
      </w:r>
      <w:r>
        <w:t xml:space="preserve"> Система не позволяет штатно завершить дегустацию при недостающих обязательн</w:t>
      </w:r>
      <w:r>
        <w:t>ых ответах.</w:t>
      </w:r>
    </w:p>
    <w:p w:rsidR="00522B59" w:rsidRDefault="00FD3DFC">
      <w:r>
        <w:t>Не удаляйте ответы без необходимости: удаление сохраненного ответа эксперта может вернуть дегустацию в активное состояние для повторного прохождения.</w:t>
      </w:r>
    </w:p>
    <w:p w:rsidR="00522B59" w:rsidRDefault="00FD3DFC">
      <w:pPr>
        <w:pStyle w:val="2"/>
      </w:pPr>
      <w:bookmarkStart w:id="67" w:name="_Toc242178591"/>
      <w:r>
        <w:t>9.10 Статистика дегустации</w:t>
      </w:r>
      <w:bookmarkEnd w:id="67"/>
    </w:p>
    <w:p w:rsidR="00522B59" w:rsidRDefault="00FD3DFC">
      <w:r>
        <w:t>Вкладка «Статистика» предназначена для анализа результатов дегустац</w:t>
      </w:r>
      <w:r>
        <w:t>ии.</w:t>
      </w:r>
    </w:p>
    <w:p w:rsidR="00522B59" w:rsidRDefault="00FD3DFC">
      <w:r>
        <w:t>Состав отображаемых данных зависит от выбранного типа дегустации.</w:t>
      </w:r>
    </w:p>
    <w:p w:rsidR="00522B59" w:rsidRDefault="00FD3DFC">
      <w:r>
        <w:t>Для оценочной дегустации отображаются статистические показатели, аналитические графики и распределение оценок.</w:t>
      </w:r>
    </w:p>
    <w:p w:rsidR="00522B59" w:rsidRDefault="00FD3DFC">
      <w:r>
        <w:t>Для текстовой дегустации отображается статистика по ответам респондентов, п</w:t>
      </w:r>
      <w:r>
        <w:t>озволяющая оценить распределение выбранных вариантов, частоту ответов и другие показатели по каждому вопросу анкеты.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230188" cy="6299999"/>
            <wp:effectExtent l="0" t="0" r="0" b="0"/>
            <wp:docPr id="32" name="Picture 32" descr="Вкладка «Статисти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stats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30188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32 – Вкладка «Статистика»</w:t>
      </w:r>
    </w:p>
    <w:p w:rsidR="00522B59" w:rsidRDefault="00FD3DFC">
      <w:pPr>
        <w:pStyle w:val="3"/>
      </w:pPr>
      <w:r>
        <w:t>9.10.1 Статистика оценочной дегустации</w:t>
      </w:r>
    </w:p>
    <w:p w:rsidR="00522B59" w:rsidRDefault="00FD3DFC">
      <w:r>
        <w:t>После завершения дегустации система автоматически рассчитывает о</w:t>
      </w:r>
      <w:r>
        <w:t>сновные показатели.</w:t>
      </w:r>
    </w:p>
    <w:p w:rsidR="00522B59" w:rsidRDefault="00FD3DFC">
      <w:r>
        <w:t>На странице отображаются:</w:t>
      </w:r>
    </w:p>
    <w:p w:rsidR="00522B59" w:rsidRDefault="00FD3DFC">
      <w:r>
        <w:t>– минимальная оценка;</w:t>
      </w:r>
    </w:p>
    <w:p w:rsidR="00522B59" w:rsidRDefault="00FD3DFC">
      <w:r>
        <w:t>– максимальная оценка;</w:t>
      </w:r>
    </w:p>
    <w:p w:rsidR="00522B59" w:rsidRDefault="00FD3DFC">
      <w:r>
        <w:t>– средняя оценка;</w:t>
      </w:r>
    </w:p>
    <w:p w:rsidR="00522B59" w:rsidRDefault="00FD3DFC">
      <w:r>
        <w:lastRenderedPageBreak/>
        <w:t>– графики распределения оценок;</w:t>
      </w:r>
    </w:p>
    <w:p w:rsidR="00522B59" w:rsidRDefault="00FD3DFC">
      <w:r>
        <w:t>– средняя оценка по образцам;</w:t>
      </w:r>
    </w:p>
    <w:p w:rsidR="00522B59" w:rsidRDefault="00FD3DFC">
      <w:r>
        <w:t>– средняя оценка по экспертам;</w:t>
      </w:r>
    </w:p>
    <w:p w:rsidR="00522B59" w:rsidRDefault="00FD3DFC">
      <w:r>
        <w:t>– стандартное отклонение;</w:t>
      </w:r>
    </w:p>
    <w:p w:rsidR="00522B59" w:rsidRDefault="00FD3DFC">
      <w:r>
        <w:t xml:space="preserve">– разброс оценок по </w:t>
      </w:r>
      <w:r>
        <w:t>образцам.</w:t>
      </w:r>
    </w:p>
    <w:p w:rsidR="00522B59" w:rsidRDefault="00FD3DFC">
      <w:r>
        <w:t>Все показатели пересчитываются автоматически при изменении состава ответов.</w:t>
      </w:r>
    </w:p>
    <w:p w:rsidR="00522B59" w:rsidRDefault="00FD3DFC">
      <w:r>
        <w:t>Показатели строятся на итоговом балле, который дает блок totalScore в анкете шаблона. Если этого блока в шаблоне нет или имя выражения указано иначе, статистика останется</w:t>
      </w:r>
      <w:r>
        <w:t xml:space="preserve"> пустой даже при полностью заполненных анкетах. Подробнее — </w:t>
      </w:r>
      <w:hyperlink r:id="rId56" w:anchor="%D0%B8%D1%82%D0%BE%D0%B3%D0%BE%D0%B2%D1%8B%D0%B9-%D0%B1%D0%B0%D0%BB%D0%BB-%D0%B4%D0%B5%D0%B3%D1%83%D1%81%D1%82%D0%B0%D1%86%D0%B8%D0%B8">
        <w:r>
          <w:t>Итоговый балл дегустации</w:t>
        </w:r>
      </w:hyperlink>
      <w:r>
        <w:t>.</w:t>
      </w:r>
    </w:p>
    <w:p w:rsidR="00522B59" w:rsidRDefault="00FD3DFC">
      <w:pPr>
        <w:pStyle w:val="4"/>
      </w:pPr>
      <w:r>
        <w:t>9.10.1.1 Гистограмма распределения оценок</w:t>
      </w:r>
    </w:p>
    <w:p w:rsidR="00522B59" w:rsidRDefault="00FD3DFC">
      <w:r>
        <w:t>– Показывает распределение выставленных оценок.</w:t>
      </w:r>
    </w:p>
    <w:p w:rsidR="00522B59" w:rsidRDefault="00FD3DFC">
      <w:r>
        <w:t>– Используйте график для оценки общего распределения результатов и поиска аномальных значений.</w:t>
      </w:r>
    </w:p>
    <w:p w:rsidR="00522B59" w:rsidRDefault="00FD3DFC">
      <w:pPr>
        <w:pStyle w:val="4"/>
      </w:pPr>
      <w:r>
        <w:t>9.10.1.2 Средняя оценка</w:t>
      </w:r>
      <w:r>
        <w:t xml:space="preserve"> по образцам</w:t>
      </w:r>
    </w:p>
    <w:p w:rsidR="00522B59" w:rsidRDefault="00FD3DFC">
      <w:r>
        <w:t>– График отображает среднюю оценку каждого образца.</w:t>
      </w:r>
    </w:p>
    <w:p w:rsidR="00522B59" w:rsidRDefault="00FD3DFC">
      <w:r>
        <w:t>– Позволяет быстро сравнить результаты дегустации между всеми образцами.</w:t>
      </w:r>
    </w:p>
    <w:p w:rsidR="00522B59" w:rsidRDefault="00FD3DFC">
      <w:pPr>
        <w:pStyle w:val="4"/>
      </w:pPr>
      <w:r>
        <w:t>9.10.1.3 Средняя оценка экспертов</w:t>
      </w:r>
    </w:p>
    <w:p w:rsidR="00522B59" w:rsidRDefault="00FD3DFC">
      <w:r>
        <w:t>– Позволяет сравнить оценки, выставленные каждым экспертом.</w:t>
      </w:r>
    </w:p>
    <w:p w:rsidR="00522B59" w:rsidRDefault="00FD3DFC">
      <w:r>
        <w:t>– График помогает выявит</w:t>
      </w:r>
      <w:r>
        <w:t>ь экспертов, оценки которых значительно отличаются от остальных участников.</w:t>
      </w:r>
    </w:p>
    <w:p w:rsidR="00522B59" w:rsidRDefault="00FD3DFC">
      <w:pPr>
        <w:pStyle w:val="4"/>
      </w:pPr>
      <w:r>
        <w:t>9.10.1.4 Стандартное отклонение</w:t>
      </w:r>
    </w:p>
    <w:p w:rsidR="00522B59" w:rsidRDefault="00FD3DFC">
      <w:r>
        <w:t>– Показывает степень согласованности оценок экспертов.</w:t>
      </w:r>
    </w:p>
    <w:p w:rsidR="00522B59" w:rsidRDefault="00FD3DFC">
      <w:r>
        <w:t>– Чем меньше значение отклонения, тем выше согласованность оценок.</w:t>
      </w:r>
    </w:p>
    <w:p w:rsidR="00522B59" w:rsidRDefault="00FD3DFC">
      <w:r>
        <w:lastRenderedPageBreak/>
        <w:t>– Большое отклонение может</w:t>
      </w:r>
      <w:r>
        <w:t xml:space="preserve"> свидетельствовать о различном восприятии образца экспертами.</w:t>
      </w:r>
    </w:p>
    <w:p w:rsidR="00522B59" w:rsidRDefault="00FD3DFC">
      <w:pPr>
        <w:pStyle w:val="4"/>
      </w:pPr>
      <w:r>
        <w:t>9.10.1.5 Разброс оценок по образцам</w:t>
      </w:r>
    </w:p>
    <w:p w:rsidR="00522B59" w:rsidRDefault="00FD3DFC">
      <w:r>
        <w:t>– Диаграмма показывает минимальные, максимальные и промежуточные значения оценок каждого образца.</w:t>
      </w:r>
    </w:p>
    <w:p w:rsidR="00522B59" w:rsidRDefault="00FD3DFC">
      <w:r>
        <w:t>– Используйте этот показатель для оценки стабильности резуль</w:t>
      </w:r>
      <w:r>
        <w:t>татов.</w:t>
      </w:r>
    </w:p>
    <w:p w:rsidR="00522B59" w:rsidRDefault="00FD3DFC">
      <w:pPr>
        <w:pStyle w:val="3"/>
      </w:pPr>
      <w:r>
        <w:t>9.10.2 Статистика текстовой дегустации</w:t>
      </w:r>
    </w:p>
    <w:p w:rsidR="00522B59" w:rsidRDefault="00FD3DFC">
      <w:r>
        <w:t>Для текстовой дегустации система формирует статистику по каждому вопросу анкеты.</w:t>
      </w:r>
    </w:p>
    <w:p w:rsidR="00522B59" w:rsidRDefault="00FD3DFC">
      <w:r>
        <w:t>В зависимости от типа вопроса могут отображаться:</w:t>
      </w:r>
    </w:p>
    <w:p w:rsidR="00522B59" w:rsidRDefault="00FD3DFC">
      <w:r>
        <w:t>– количество полученных ответов;</w:t>
      </w:r>
    </w:p>
    <w:p w:rsidR="00522B59" w:rsidRDefault="00FD3DFC">
      <w:r>
        <w:t>– количество пропущенных ответов;</w:t>
      </w:r>
    </w:p>
    <w:p w:rsidR="00522B59" w:rsidRDefault="00FD3DFC">
      <w:r>
        <w:t xml:space="preserve">– </w:t>
      </w:r>
      <w:r>
        <w:t>распределение выбранных вариантов;</w:t>
      </w:r>
    </w:p>
    <w:p w:rsidR="00522B59" w:rsidRDefault="00FD3DFC">
      <w:r>
        <w:t>– наиболее популярные ответы;</w:t>
      </w:r>
    </w:p>
    <w:p w:rsidR="00522B59" w:rsidRDefault="00FD3DFC">
      <w:r>
        <w:t>– таблицы ответов;</w:t>
      </w:r>
    </w:p>
    <w:p w:rsidR="00522B59" w:rsidRDefault="00FD3DFC">
      <w:r>
        <w:t>– круговые диаграммы;</w:t>
      </w:r>
    </w:p>
    <w:p w:rsidR="00522B59" w:rsidRDefault="00FD3DFC">
      <w:r>
        <w:t>– столбчатые диаграммы;</w:t>
      </w:r>
    </w:p>
    <w:p w:rsidR="00522B59" w:rsidRDefault="00FD3DFC">
      <w:r>
        <w:t>– линейные графики;</w:t>
      </w:r>
    </w:p>
    <w:p w:rsidR="00522B59" w:rsidRDefault="00FD3DFC">
      <w:r>
        <w:t>– текстовые ответы участников.</w:t>
      </w:r>
    </w:p>
    <w:p w:rsidR="00522B59" w:rsidRDefault="00FD3DFC">
      <w:r>
        <w:t>Каждый блок статистики соответствует одному вопросу анкеты.</w:t>
      </w:r>
    </w:p>
    <w:p w:rsidR="00522B59" w:rsidRDefault="00FD3DFC">
      <w:r>
        <w:t xml:space="preserve">Представление </w:t>
      </w:r>
      <w:r>
        <w:t>данных выбирается автоматически в зависимости от типа вопроса.</w:t>
      </w:r>
    </w:p>
    <w:p w:rsidR="00522B59" w:rsidRDefault="00FD3DFC">
      <w:r>
        <w:rPr>
          <w:b/>
        </w:rPr>
        <w:t>Переключение режима отображения</w:t>
      </w:r>
    </w:p>
    <w:p w:rsidR="00522B59" w:rsidRDefault="00FD3DFC">
      <w:r>
        <w:t>Для отдельных статистических блоков доступно несколько вариантов отображения.</w:t>
      </w:r>
    </w:p>
    <w:p w:rsidR="00522B59" w:rsidRDefault="00FD3DFC">
      <w:r>
        <w:t>Например:</w:t>
      </w:r>
    </w:p>
    <w:p w:rsidR="00522B59" w:rsidRDefault="00FD3DFC">
      <w:r>
        <w:t>– диаграмма;</w:t>
      </w:r>
    </w:p>
    <w:p w:rsidR="00522B59" w:rsidRDefault="00FD3DFC">
      <w:r>
        <w:t>– таблица;</w:t>
      </w:r>
    </w:p>
    <w:p w:rsidR="00522B59" w:rsidRDefault="00FD3DFC">
      <w:r>
        <w:t>– графическое представление распределения данных.</w:t>
      </w:r>
    </w:p>
    <w:p w:rsidR="00522B59" w:rsidRDefault="00FD3DFC">
      <w:r>
        <w:lastRenderedPageBreak/>
        <w:t>Переключение режима отображения не влияет на результаты дегустации и используется только для анализа информации.</w:t>
      </w:r>
    </w:p>
    <w:p w:rsidR="00522B59" w:rsidRDefault="00FD3DFC">
      <w:pPr>
        <w:pStyle w:val="2"/>
      </w:pPr>
      <w:bookmarkStart w:id="68" w:name="_Toc242178592"/>
      <w:r>
        <w:t>9.11 Просмотр статистики образца</w:t>
      </w:r>
      <w:bookmarkEnd w:id="68"/>
    </w:p>
    <w:p w:rsidR="00522B59" w:rsidRDefault="00FD3DFC">
      <w:r>
        <w:t>Карточка образца позволяет подробно проанализировать результаты оценки конкретного образца. Для каждого образ</w:t>
      </w:r>
      <w:r>
        <w:t>ца отображается отдельная статистика.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карточку дегустации.</w:t>
      </w:r>
    </w:p>
    <w:p w:rsidR="00522B59" w:rsidRDefault="00FD3DFC">
      <w:r>
        <w:t>2) Перейдите на вкладку «Образцы».</w:t>
      </w:r>
    </w:p>
    <w:p w:rsidR="00522B59" w:rsidRDefault="00FD3DFC">
      <w:r>
        <w:t>3) Нажмите кнопку просмотра статистики рядом с нужным образцом.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Откроется окно статистики образца.</w:t>
      </w:r>
    </w:p>
    <w:p w:rsidR="00522B59" w:rsidRDefault="00FD3DFC">
      <w:r>
        <w:t>Для оценочной дегустаци</w:t>
      </w:r>
      <w:r>
        <w:t>и отображаются:</w:t>
      </w:r>
    </w:p>
    <w:p w:rsidR="00522B59" w:rsidRDefault="00FD3DFC">
      <w:r>
        <w:t>– минимальная оценка;</w:t>
      </w:r>
    </w:p>
    <w:p w:rsidR="00522B59" w:rsidRDefault="00FD3DFC">
      <w:r>
        <w:t>– максимальная оценка;</w:t>
      </w:r>
    </w:p>
    <w:p w:rsidR="00522B59" w:rsidRDefault="00FD3DFC">
      <w:r>
        <w:t>– средняя оценка;</w:t>
      </w:r>
    </w:p>
    <w:p w:rsidR="00522B59" w:rsidRDefault="00FD3DFC">
      <w:r>
        <w:t>– медиана;</w:t>
      </w:r>
    </w:p>
    <w:p w:rsidR="00522B59" w:rsidRDefault="00FD3DFC">
      <w:r>
        <w:t>– 90-й перцентиль;</w:t>
      </w:r>
    </w:p>
    <w:p w:rsidR="00522B59" w:rsidRDefault="00FD3DFC">
      <w:r>
        <w:t>– график изменения оценок.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230188" cy="6299999"/>
            <wp:effectExtent l="0" t="0" r="0" b="0"/>
            <wp:docPr id="33" name="Picture 33" descr="Статистика образ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-stats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30188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33 – Статистика образца</w:t>
      </w:r>
    </w:p>
    <w:p w:rsidR="00522B59" w:rsidRDefault="00FD3DFC">
      <w:r>
        <w:rPr>
          <w:b/>
        </w:rPr>
        <w:t>Просмотр ответов по образцу</w:t>
      </w:r>
    </w:p>
    <w:p w:rsidR="00522B59" w:rsidRDefault="00FD3DFC">
      <w:r>
        <w:t>Из окна статистики можно открыть список ответов экспертов.</w:t>
      </w:r>
    </w:p>
    <w:p w:rsidR="00522B59" w:rsidRDefault="00FD3DFC">
      <w:r>
        <w:t>Для каждого ответа отображаются:</w:t>
      </w:r>
    </w:p>
    <w:p w:rsidR="00522B59" w:rsidRDefault="00FD3DFC">
      <w:r>
        <w:t>– эксперт;</w:t>
      </w:r>
    </w:p>
    <w:p w:rsidR="00522B59" w:rsidRDefault="00FD3DFC">
      <w:r>
        <w:t>– оценка;</w:t>
      </w:r>
    </w:p>
    <w:p w:rsidR="00522B59" w:rsidRDefault="00FD3DFC">
      <w:r>
        <w:t>– дата и время отправки.</w:t>
      </w:r>
    </w:p>
    <w:p w:rsidR="00522B59" w:rsidRDefault="00FD3DFC">
      <w:r>
        <w:t>При необходимости можно открыть детальный просмотр оценки эксперта.</w:t>
      </w:r>
    </w:p>
    <w:p w:rsidR="00522B59" w:rsidRDefault="00FD3DFC">
      <w:pPr>
        <w:pStyle w:val="2"/>
      </w:pPr>
      <w:bookmarkStart w:id="69" w:name="_Toc242178593"/>
      <w:r>
        <w:lastRenderedPageBreak/>
        <w:t>9.12 Просмотр оценки эксперта</w:t>
      </w:r>
      <w:bookmarkEnd w:id="69"/>
    </w:p>
    <w:p w:rsidR="00522B59" w:rsidRDefault="00FD3DFC">
      <w:r>
        <w:t>Карточка оценки позволяет подробно просмотреть ответы эксперта по выбранному о</w:t>
      </w:r>
      <w:r>
        <w:t>бразцу.</w:t>
      </w:r>
    </w:p>
    <w:p w:rsidR="00522B59" w:rsidRDefault="00FD3DFC">
      <w:r>
        <w:t>Состав отображаемых данных зависит от типа дегустации.</w:t>
      </w:r>
    </w:p>
    <w:p w:rsidR="00522B59" w:rsidRDefault="00FD3DFC">
      <w:r>
        <w:rPr>
          <w:b/>
        </w:rPr>
        <w:t>Для оценочной дегустации</w:t>
      </w:r>
    </w:p>
    <w:p w:rsidR="00522B59" w:rsidRDefault="00FD3DFC">
      <w:r>
        <w:t>Карточка содержит:</w:t>
      </w:r>
    </w:p>
    <w:p w:rsidR="00522B59" w:rsidRDefault="00FD3DFC">
      <w:r>
        <w:t>– итоговую оценку;</w:t>
      </w:r>
    </w:p>
    <w:p w:rsidR="00522B59" w:rsidRDefault="00FD3DFC">
      <w:r>
        <w:t>– значения по каждому критерию;</w:t>
      </w:r>
    </w:p>
    <w:p w:rsidR="00522B59" w:rsidRDefault="00FD3DFC">
      <w:r>
        <w:t>– комментарии эксперта, если они предусмотрены шаблоном.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3765234" cy="6299999"/>
            <wp:effectExtent l="0" t="0" r="0" b="0"/>
            <wp:docPr id="34" name="Picture 34" descr="Карточка оценки экспе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ert-score-card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765234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34 – Карточка оценки эксперта</w:t>
      </w:r>
    </w:p>
    <w:p w:rsidR="00522B59" w:rsidRDefault="00FD3DFC">
      <w:r>
        <w:rPr>
          <w:b/>
        </w:rPr>
        <w:t>Для текстовой дегустации</w:t>
      </w:r>
    </w:p>
    <w:p w:rsidR="00522B59" w:rsidRDefault="00FD3DFC">
      <w:r>
        <w:t xml:space="preserve">Карточка содержит: </w:t>
      </w:r>
    </w:p>
    <w:p w:rsidR="00522B59" w:rsidRDefault="00FD3DFC">
      <w:r>
        <w:t>– все ответы эксперта на вопросы анкеты;</w:t>
      </w:r>
    </w:p>
    <w:p w:rsidR="00522B59" w:rsidRDefault="00FD3DFC">
      <w:r>
        <w:t>– ответы отображаются в том виде, в котором они были отправлены пользователем;</w:t>
      </w:r>
    </w:p>
    <w:p w:rsidR="00522B59" w:rsidRDefault="00FD3DFC">
      <w:r>
        <w:t>– для вопросов с выбором варианта отображается выбранное значение;</w:t>
      </w:r>
    </w:p>
    <w:p w:rsidR="00522B59" w:rsidRDefault="00FD3DFC">
      <w:r>
        <w:t>– для текстовых вопросов</w:t>
      </w:r>
      <w:r>
        <w:t xml:space="preserve"> отображается введенный ответ.</w:t>
      </w:r>
    </w:p>
    <w:p w:rsidR="00522B59" w:rsidRDefault="00FD3DFC">
      <w:pPr>
        <w:pStyle w:val="2"/>
      </w:pPr>
      <w:bookmarkStart w:id="70" w:name="_Toc242178594"/>
      <w:r>
        <w:lastRenderedPageBreak/>
        <w:t>9.13 Экспорт результатов дегустации</w:t>
      </w:r>
      <w:bookmarkEnd w:id="70"/>
    </w:p>
    <w:p w:rsidR="00522B59" w:rsidRDefault="00FD3DFC">
      <w:r>
        <w:t>После завершения дегустации результаты можно выгрузить во внешний файл для дальнейшего анализа, подготовки отчетов или передачи другим участникам. Экспорт доступен только для завершенных де</w:t>
      </w:r>
      <w:r>
        <w:t>густаций.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«Дегустации».</w:t>
      </w:r>
    </w:p>
    <w:p w:rsidR="00522B59" w:rsidRDefault="00FD3DFC">
      <w:r>
        <w:t>2) Перейдите на вкладку «Завершенные».</w:t>
      </w:r>
    </w:p>
    <w:p w:rsidR="00522B59" w:rsidRDefault="00FD3DFC">
      <w:r>
        <w:t>3) Откройте карточку дегустации.</w:t>
      </w:r>
    </w:p>
    <w:p w:rsidR="00522B59" w:rsidRDefault="00FD3DFC">
      <w:r>
        <w:t>4) Нажмите Экспорт.</w:t>
      </w:r>
    </w:p>
    <w:p w:rsidR="00522B59" w:rsidRDefault="00FD3DFC">
      <w:r>
        <w:t>5) Выберите экспертов.</w:t>
      </w:r>
    </w:p>
    <w:p w:rsidR="00522B59" w:rsidRDefault="00FD3DFC">
      <w:r>
        <w:t>6) Выберите образцы.</w:t>
      </w:r>
    </w:p>
    <w:p w:rsidR="00522B59" w:rsidRDefault="00FD3DFC">
      <w:r>
        <w:t>7) Выберите опцию.</w:t>
      </w:r>
    </w:p>
    <w:p w:rsidR="00522B59" w:rsidRDefault="00FD3DFC">
      <w:r>
        <w:t>8) Подтвердите экспорт.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3037500"/>
            <wp:effectExtent l="0" t="0" r="0" b="0"/>
            <wp:docPr id="35" name="Picture 35" descr="Окно «Экспорт отчет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export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0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 xml:space="preserve">Рисунок 35 – </w:t>
      </w:r>
      <w:r>
        <w:t>Окно «Экспорт отчета»</w:t>
      </w:r>
    </w:p>
    <w:p w:rsidR="00522B59" w:rsidRDefault="00FD3DFC">
      <w:r>
        <w:rPr>
          <w:b/>
        </w:rPr>
        <w:t>Результат</w:t>
      </w:r>
      <w:r>
        <w:t>:</w:t>
      </w:r>
    </w:p>
    <w:p w:rsidR="00522B59" w:rsidRDefault="00FD3DFC">
      <w:r>
        <w:t>– Система сформирует файл с результатами дегустации.</w:t>
      </w:r>
    </w:p>
    <w:p w:rsidR="00522B59" w:rsidRDefault="00FD3DFC">
      <w:r>
        <w:t>– После завершения формирования начнется загрузка файла.</w:t>
      </w:r>
    </w:p>
    <w:p w:rsidR="00522B59" w:rsidRDefault="00FD3DFC">
      <w:r>
        <w:rPr>
          <w:b/>
        </w:rPr>
        <w:t>Состав экспортируемых данных</w:t>
      </w:r>
    </w:p>
    <w:p w:rsidR="00522B59" w:rsidRDefault="00FD3DFC">
      <w:r>
        <w:t>В зависимости от выбранного формата экспорт может содержать:</w:t>
      </w:r>
    </w:p>
    <w:p w:rsidR="00522B59" w:rsidRDefault="00FD3DFC">
      <w:r>
        <w:lastRenderedPageBreak/>
        <w:t>– сведения о дегустации</w:t>
      </w:r>
      <w:r>
        <w:t>;</w:t>
      </w:r>
    </w:p>
    <w:p w:rsidR="00522B59" w:rsidRDefault="00FD3DFC">
      <w:r>
        <w:t>– список образцов;</w:t>
      </w:r>
    </w:p>
    <w:p w:rsidR="00522B59" w:rsidRDefault="00FD3DFC">
      <w:r>
        <w:t>– список экспертов;</w:t>
      </w:r>
    </w:p>
    <w:p w:rsidR="00522B59" w:rsidRDefault="00FD3DFC">
      <w:r>
        <w:t>– оценки или ответы;</w:t>
      </w:r>
    </w:p>
    <w:p w:rsidR="00522B59" w:rsidRDefault="00FD3DFC">
      <w:r>
        <w:t>– итоговые показатели;</w:t>
      </w:r>
    </w:p>
    <w:p w:rsidR="00522B59" w:rsidRDefault="00FD3DFC">
      <w:r>
        <w:t>– статистические данные;</w:t>
      </w:r>
    </w:p>
    <w:p w:rsidR="00522B59" w:rsidRDefault="00FD3DFC">
      <w:pPr>
        <w:pStyle w:val="2"/>
      </w:pPr>
      <w:bookmarkStart w:id="71" w:name="_Toc242178595"/>
      <w:r>
        <w:t>9.14 Удалить дегустацию</w:t>
      </w:r>
      <w:bookmarkEnd w:id="71"/>
    </w:p>
    <w:p w:rsidR="00522B59" w:rsidRDefault="00FD3DFC">
      <w:r>
        <w:t>Удаление позволяет исключить дегустацию из системы. Используйте эту операцию только в случае, если дегустация была создана</w:t>
      </w:r>
      <w:r>
        <w:t xml:space="preserve"> ошибочно или больше не требуется.</w:t>
      </w:r>
    </w:p>
    <w:p w:rsidR="00522B59" w:rsidRDefault="00FD3DFC">
      <w:r>
        <w:rPr>
          <w:b/>
        </w:rPr>
        <w:t>Требования</w:t>
      </w:r>
      <w:r>
        <w:t>: необходимы права на удаление дегустаций.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«Дегустации».</w:t>
      </w:r>
    </w:p>
    <w:p w:rsidR="00522B59" w:rsidRDefault="00FD3DFC">
      <w:r>
        <w:t>2) Выберите нужную дегустацию.</w:t>
      </w:r>
    </w:p>
    <w:p w:rsidR="00522B59" w:rsidRDefault="00FD3DFC">
      <w:r>
        <w:t>3) Нажмите Удалить.</w:t>
      </w:r>
    </w:p>
    <w:p w:rsidR="00522B59" w:rsidRDefault="00FD3DFC">
      <w:r>
        <w:t>4) Подтвердите выполнение операции.</w:t>
      </w:r>
    </w:p>
    <w:p w:rsidR="00522B59" w:rsidRDefault="00FD3DFC">
      <w:r>
        <w:rPr>
          <w:b/>
        </w:rPr>
        <w:t>Результат</w:t>
      </w:r>
      <w:r>
        <w:t xml:space="preserve">: </w:t>
      </w:r>
    </w:p>
    <w:p w:rsidR="00522B59" w:rsidRDefault="00FD3DFC">
      <w:r>
        <w:t xml:space="preserve">– Дегустация будет </w:t>
      </w:r>
      <w:r>
        <w:t>удалена из системы.</w:t>
      </w:r>
    </w:p>
    <w:p w:rsidR="00522B59" w:rsidRDefault="00FD3DFC">
      <w:r>
        <w:t>– Все связанные результаты и ответы экспертов также будут удалены.</w:t>
      </w:r>
    </w:p>
    <w:p w:rsidR="00522B59" w:rsidRDefault="00FD3DFC">
      <w:r>
        <w:rPr>
          <w:b/>
        </w:rPr>
        <w:t>Важно</w:t>
      </w:r>
      <w:r>
        <w:t xml:space="preserve"> Удаление завершенной дегустации приводит к безвозвратной потере результатов. Перед удалением рекомендуется выполнить экспорт результатов.</w:t>
      </w:r>
    </w:p>
    <w:p w:rsidR="00522B59" w:rsidRDefault="00FD3DFC">
      <w:r>
        <w:t xml:space="preserve">Если результаты </w:t>
      </w:r>
      <w:r>
        <w:t>дегустации могут понадобиться в дальнейшем, сначала выполните экспорт данных, а затем принимайте решение об удалении.</w:t>
      </w:r>
    </w:p>
    <w:p w:rsidR="00522B59" w:rsidRDefault="00FD3DFC">
      <w:pPr>
        <w:pStyle w:val="1"/>
      </w:pPr>
      <w:bookmarkStart w:id="72" w:name="_Toc242178596"/>
      <w:r>
        <w:lastRenderedPageBreak/>
        <w:t>10 Прохождение дегустации экспертом</w:t>
      </w:r>
      <w:bookmarkEnd w:id="72"/>
    </w:p>
    <w:p w:rsidR="00522B59" w:rsidRDefault="00FD3DFC">
      <w:r>
        <w:t>В этом разделе описано, как проходит дегустация с точки зрения эксперта. Это поможет пользователю пони</w:t>
      </w:r>
      <w:r>
        <w:t>мать, какие действия выполняют участники и как выбранные настройки влияют на процесс прохождения.</w:t>
      </w:r>
    </w:p>
    <w:p w:rsidR="00522B59" w:rsidRDefault="00FD3DFC">
      <w:r>
        <w:t>После подготовки и запуска дегустации эксперты получают доступ к оценке образцов.</w:t>
      </w:r>
    </w:p>
    <w:p w:rsidR="00522B59" w:rsidRDefault="00FD3DFC">
      <w:pPr>
        <w:pStyle w:val="2"/>
      </w:pPr>
      <w:bookmarkStart w:id="73" w:name="_Toc242178597"/>
      <w:r>
        <w:t>10.1 Дашборд дегустатора</w:t>
      </w:r>
      <w:bookmarkEnd w:id="73"/>
    </w:p>
    <w:p w:rsidR="00522B59" w:rsidRDefault="00FD3DFC">
      <w:r>
        <w:t>После входа эксперт видит дашборд с числами предсто</w:t>
      </w:r>
      <w:r>
        <w:t>ящих, активных и завершенных дегустаций и соответствующими списками.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36" name="Picture 36" descr="Дашборд дегуста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er-dashboard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36 – Дашборд дегустатора</w:t>
      </w:r>
    </w:p>
    <w:p w:rsidR="00522B59" w:rsidRDefault="00FD3DFC">
      <w:r>
        <w:t>Для каждой дегустации в списке показаны название, период и тип оценки.</w:t>
      </w:r>
    </w:p>
    <w:p w:rsidR="00522B59" w:rsidRDefault="00FD3DFC">
      <w:r>
        <w:t>Состав видимых дегустаций определяется назначением: эксперт видит только те, в ко</w:t>
      </w:r>
      <w:r>
        <w:t>торые он добавлен участником.</w:t>
      </w:r>
    </w:p>
    <w:p w:rsidR="00522B59" w:rsidRDefault="00FD3DFC">
      <w:pPr>
        <w:pStyle w:val="2"/>
      </w:pPr>
      <w:bookmarkStart w:id="74" w:name="_Toc242178598"/>
      <w:r>
        <w:t>10.2 Открытие дегустации</w:t>
      </w:r>
      <w:bookmarkEnd w:id="74"/>
    </w:p>
    <w:p w:rsidR="00522B59" w:rsidRDefault="00FD3DFC">
      <w:r>
        <w:t>После входа в систему эксперт открывает раздел «Активные» и выбирает назначенную ему дегустацию.</w:t>
      </w:r>
    </w:p>
    <w:p w:rsidR="00522B59" w:rsidRDefault="00FD3DFC">
      <w:r>
        <w:lastRenderedPageBreak/>
        <w:t>На странице отображается список образцов, которые необходимо оценить.</w:t>
      </w:r>
    </w:p>
    <w:p w:rsidR="00522B59" w:rsidRDefault="00FD3DFC">
      <w:r>
        <w:t xml:space="preserve">В карточке дегустации показан тип </w:t>
      </w:r>
      <w:r>
        <w:t>видимости — «Слепая» или «Открытая».</w:t>
      </w:r>
    </w:p>
    <w:p w:rsidR="00522B59" w:rsidRDefault="00FD3DFC">
      <w:r>
        <w:t>При слепой дегустации эксперт видит номер образца, но не видит его наименование. Это исключает влияние известности марки на оценку.</w:t>
      </w:r>
    </w:p>
    <w:p w:rsidR="00522B59" w:rsidRDefault="00FD3DFC">
      <w:r>
        <w:t>Для каждого образца отображаются:</w:t>
      </w:r>
    </w:p>
    <w:p w:rsidR="00522B59" w:rsidRDefault="00FD3DFC">
      <w:r>
        <w:t>– наименование или номер, в зависимости от типа видим</w:t>
      </w:r>
      <w:r>
        <w:t>ости;</w:t>
      </w:r>
    </w:p>
    <w:p w:rsidR="00522B59" w:rsidRDefault="00FD3DFC">
      <w:r>
        <w:t>– текущий статус;</w:t>
      </w:r>
    </w:p>
    <w:p w:rsidR="00522B59" w:rsidRDefault="00FD3DFC">
      <w:r>
        <w:t>– результат оценки (после завершения);</w:t>
      </w:r>
    </w:p>
    <w:p w:rsidR="00522B59" w:rsidRDefault="00FD3DFC">
      <w:r>
        <w:t>– доступное действие.</w:t>
      </w:r>
    </w:p>
    <w:p w:rsidR="00522B59" w:rsidRDefault="00FD3DFC">
      <w:r>
        <w:t>При последовательном режиме проведения кнопка «Начать» доступна у первого незавершенного образца.</w:t>
      </w:r>
    </w:p>
    <w:p w:rsidR="00522B59" w:rsidRDefault="00FD3DFC">
      <w:pPr>
        <w:pStyle w:val="3"/>
      </w:pPr>
      <w:r>
        <w:t>10.2.1 Статусы образцов</w:t>
      </w:r>
    </w:p>
    <w:p w:rsidR="00522B59" w:rsidRDefault="00FD3DFC">
      <w:r>
        <w:t>Во время прохождения дегустации образцы могут име</w:t>
      </w:r>
      <w:r>
        <w:t>ть один из следующих статусов.</w:t>
      </w:r>
    </w:p>
    <w:p w:rsidR="00522B59" w:rsidRDefault="00FD3DFC">
      <w:pPr>
        <w:pStyle w:val="ab"/>
      </w:pPr>
      <w:r>
        <w:t>Таблица 35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Статус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Описание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Не начат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еще не приступил к оценке образца.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 процессе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Анкета открыта, но ответы еще не отправлены.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Завершен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Ответы отправлены и сохранены системой.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 xml:space="preserve">После завершения оценки рядом с </w:t>
      </w:r>
      <w:r>
        <w:t>образцом отображается итоговая оценка или значок просмотра ответа.</w:t>
      </w:r>
    </w:p>
    <w:p w:rsidR="00522B59" w:rsidRDefault="00FD3DFC">
      <w:pPr>
        <w:pStyle w:val="2"/>
      </w:pPr>
      <w:bookmarkStart w:id="75" w:name="_Toc242178599"/>
      <w:r>
        <w:t>10.3 Начало оценки</w:t>
      </w:r>
      <w:bookmarkEnd w:id="75"/>
    </w:p>
    <w:p w:rsidR="00522B59" w:rsidRDefault="00FD3DFC">
      <w:r>
        <w:t>Чтобы приступить к оценке образца:</w:t>
      </w:r>
    </w:p>
    <w:p w:rsidR="00522B59" w:rsidRDefault="00FD3DFC">
      <w:r>
        <w:t>1) Откройте нужную дегустацию.</w:t>
      </w:r>
    </w:p>
    <w:p w:rsidR="00522B59" w:rsidRDefault="00FD3DFC">
      <w:r>
        <w:t>2) Найдите образец в списке.</w:t>
      </w:r>
    </w:p>
    <w:p w:rsidR="00522B59" w:rsidRDefault="00FD3DFC">
      <w:r>
        <w:t>3) Нажмите «Начать».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3712500"/>
            <wp:effectExtent l="0" t="0" r="0" b="0"/>
            <wp:docPr id="37" name="Picture 37" descr="Список образцов: кнопка «Начать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ert-samples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37 – Список образцов: кнопка «Начать»</w:t>
      </w:r>
    </w:p>
    <w:p w:rsidR="00522B59" w:rsidRDefault="00FD3DFC">
      <w:r>
        <w:rPr>
          <w:b/>
        </w:rPr>
        <w:t xml:space="preserve">Что </w:t>
      </w:r>
      <w:r>
        <w:rPr>
          <w:b/>
        </w:rPr>
        <w:t>произойдет после выполнения</w:t>
      </w:r>
    </w:p>
    <w:p w:rsidR="00522B59" w:rsidRDefault="00FD3DFC">
      <w:r>
        <w:t>Система откроет анкету дегустации. Состав вопросов зависит от настроек дегустации и может отличаться для разных видов продукции.</w:t>
      </w:r>
    </w:p>
    <w:p w:rsidR="00522B59" w:rsidRDefault="00FD3DFC">
      <w:pPr>
        <w:pStyle w:val="2"/>
      </w:pPr>
      <w:bookmarkStart w:id="76" w:name="_Toc242178600"/>
      <w:r>
        <w:t>10.4 Заполнение анкеты</w:t>
      </w:r>
      <w:bookmarkEnd w:id="76"/>
    </w:p>
    <w:p w:rsidR="00522B59" w:rsidRDefault="00FD3DFC">
      <w:r>
        <w:t>Анкета состоит из одного или нескольких разделов.</w:t>
      </w:r>
    </w:p>
    <w:p w:rsidR="00522B59" w:rsidRDefault="00FD3DFC">
      <w:r>
        <w:t xml:space="preserve">В зависимости от настроек </w:t>
      </w:r>
      <w:r>
        <w:t>дегустации эксперт может:</w:t>
      </w:r>
    </w:p>
    <w:p w:rsidR="00522B59" w:rsidRDefault="00FD3DFC">
      <w:r>
        <w:t>– выбрать один вариант ответа;</w:t>
      </w:r>
    </w:p>
    <w:p w:rsidR="00522B59" w:rsidRDefault="00FD3DFC">
      <w:r>
        <w:t>– выбрать несколько вариантов;</w:t>
      </w:r>
    </w:p>
    <w:p w:rsidR="00522B59" w:rsidRDefault="00FD3DFC">
      <w:r>
        <w:t>– поставить оценку;</w:t>
      </w:r>
    </w:p>
    <w:p w:rsidR="00522B59" w:rsidRDefault="00FD3DFC">
      <w:r>
        <w:t>– заполнить текстовое поле;</w:t>
      </w:r>
    </w:p>
    <w:p w:rsidR="00522B59" w:rsidRDefault="00FD3DFC">
      <w:r>
        <w:t>– оставить комментарий.</w:t>
      </w:r>
    </w:p>
    <w:p w:rsidR="00522B59" w:rsidRDefault="00FD3DFC">
      <w:r>
        <w:t>Обязательные вопросы отмечаются специальным символом. Пока обязательные вопросы не заполнены, за</w:t>
      </w:r>
      <w:r>
        <w:t>вершить оценку нельзя.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38" name="Picture 38" descr="Форма оценки образ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er-scor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38 – Форма оценки образца</w:t>
      </w:r>
    </w:p>
    <w:p w:rsidR="00522B59" w:rsidRDefault="00FD3DFC">
      <w:r>
        <w:rPr>
          <w:b/>
        </w:rPr>
        <w:t>Порядок заполнения</w:t>
      </w:r>
    </w:p>
    <w:p w:rsidR="00522B59" w:rsidRDefault="00FD3DFC">
      <w:r>
        <w:t>1) Убедитесь, что физический образец соответствует показанному номеру.</w:t>
      </w:r>
    </w:p>
    <w:p w:rsidR="00522B59" w:rsidRDefault="00FD3DFC">
      <w:r>
        <w:t>2) Последовательно заполните критерии.</w:t>
      </w:r>
    </w:p>
    <w:p w:rsidR="00522B59" w:rsidRDefault="00FD3DFC">
      <w:r>
        <w:t>3) Для рейтинга нажмите одно значение шкалы.</w:t>
      </w:r>
    </w:p>
    <w:p w:rsidR="00522B59" w:rsidRDefault="00FD3DFC">
      <w:r>
        <w:t>4) Заполните комментари</w:t>
      </w:r>
      <w:r>
        <w:t>и и другие поля, если они предусмотрены шаблоном.</w:t>
      </w:r>
    </w:p>
    <w:p w:rsidR="00522B59" w:rsidRDefault="00FD3DFC">
      <w:r>
        <w:t>5) Проверьте вычисляемый итог.</w:t>
      </w:r>
    </w:p>
    <w:p w:rsidR="00522B59" w:rsidRDefault="00FD3DFC">
      <w:r>
        <w:t>6) Нажмите Готово только после окончательной проверки.</w:t>
      </w:r>
    </w:p>
    <w:p w:rsidR="00522B59" w:rsidRDefault="00FD3DFC">
      <w:r>
        <w:lastRenderedPageBreak/>
        <w:t>Повторное нажатие по уже выбранному значению рейтинга снимает выбор.</w:t>
      </w:r>
    </w:p>
    <w:p w:rsidR="00522B59" w:rsidRDefault="00FD3DFC">
      <w:r>
        <w:t>Итоговая оценка рассчитывается по формуле шаблона и</w:t>
      </w:r>
      <w:r>
        <w:t xml:space="preserve"> обновляется по мере заполнения критериев. Изменить ее вручную нельзя — см. </w:t>
      </w:r>
      <w:hyperlink r:id="rId63" w:anchor="%D0%B8%D1%82%D0%BE%D0%B3%D0%BE%D0%B2%D1%8B%D0%B9-%D0%B1%D0%B0%D0%BB%D0%BB-%D0%B4%D0%B5%D0%B3%D1%83%D1%81%D1%82%D0%B0%D1%86%D0%B8%D0%B8">
        <w:r>
          <w:t>«Итоговый балл дегустации»</w:t>
        </w:r>
      </w:hyperlink>
      <w:r>
        <w:t>.</w:t>
      </w:r>
    </w:p>
    <w:p w:rsidR="00522B59" w:rsidRDefault="00FD3DFC">
      <w:r>
        <w:rPr>
          <w:b/>
        </w:rPr>
        <w:t>Важно</w:t>
      </w:r>
      <w:r>
        <w:t xml:space="preserve"> Промежуточные изменения сохраняются автоматически с небольшой задержкой. Если нужно прерваться, дождитесь сохранения, вернитесь на дашборд и снова откройте дегустацию — сохраненные зна</w:t>
      </w:r>
      <w:r>
        <w:t>чения восстановятся.</w:t>
      </w:r>
    </w:p>
    <w:p w:rsidR="00522B59" w:rsidRDefault="00FD3DFC">
      <w:r>
        <w:t>Кнопка Готово не сохраняет ответ, а помечает его завершенным.</w:t>
      </w:r>
    </w:p>
    <w:p w:rsidR="00522B59" w:rsidRDefault="00FD3DFC">
      <w:pPr>
        <w:pStyle w:val="2"/>
      </w:pPr>
      <w:bookmarkStart w:id="77" w:name="_Toc242178601"/>
      <w:r>
        <w:t>10.5 Сохранение результатов</w:t>
      </w:r>
      <w:bookmarkEnd w:id="77"/>
    </w:p>
    <w:p w:rsidR="00522B59" w:rsidRDefault="00FD3DFC">
      <w:r>
        <w:t>После заполнения анкеты эксперт отправляет ответы.</w:t>
      </w:r>
    </w:p>
    <w:p w:rsidR="00522B59" w:rsidRDefault="00FD3DFC">
      <w:r>
        <w:t>После успешного сохранения:</w:t>
      </w:r>
    </w:p>
    <w:p w:rsidR="00522B59" w:rsidRDefault="00FD3DFC">
      <w:r>
        <w:t>– ответы фиксируются в системе;</w:t>
      </w:r>
    </w:p>
    <w:p w:rsidR="00522B59" w:rsidRDefault="00FD3DFC">
      <w:r>
        <w:t xml:space="preserve">– статус образца изменяется на </w:t>
      </w:r>
      <w:r>
        <w:t>«Завершен»;</w:t>
      </w:r>
    </w:p>
    <w:p w:rsidR="00522B59" w:rsidRDefault="00FD3DFC">
      <w:r>
        <w:t>– эксперт возвращается к списку образцов.</w:t>
      </w:r>
    </w:p>
    <w:p w:rsidR="00522B59" w:rsidRDefault="00FD3DFC">
      <w:r>
        <w:t>Если в дегустации остались необработанные образцы, эксперт может сразу перейти к следующему.</w:t>
      </w:r>
    </w:p>
    <w:p w:rsidR="00522B59" w:rsidRDefault="00FD3DFC">
      <w:pPr>
        <w:pStyle w:val="2"/>
      </w:pPr>
      <w:bookmarkStart w:id="78" w:name="_Toc242178602"/>
      <w:r>
        <w:t>10.6 Просмотр отправленного ответа</w:t>
      </w:r>
      <w:bookmarkEnd w:id="78"/>
    </w:p>
    <w:p w:rsidR="00522B59" w:rsidRDefault="00FD3DFC">
      <w:r>
        <w:t>После сохранения рядом с завершенным образцом становится доступна кнопка п</w:t>
      </w:r>
      <w:r>
        <w:t>росмотра.</w:t>
      </w:r>
    </w:p>
    <w:p w:rsidR="00522B59" w:rsidRDefault="00FD3DFC">
      <w:r>
        <w:t>Нажмите кнопку просмотра, чтобы открыть ранее отправленный ответ.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3712500"/>
            <wp:effectExtent l="0" t="0" r="0" b="0"/>
            <wp:docPr id="39" name="Picture 39" descr="Просмотр ответа экспе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ert-answer-view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39 – Просмотр ответа эксперта</w:t>
      </w:r>
    </w:p>
    <w:p w:rsidR="00522B59" w:rsidRDefault="00FD3DFC">
      <w:r>
        <w:t>В режиме просмотра отображаются все ответы, которые были отправлены по выбранному образцу.</w:t>
      </w:r>
    </w:p>
    <w:p w:rsidR="00522B59" w:rsidRDefault="00FD3DFC">
      <w:r>
        <w:t>После подтверждения образец появляется в списке «</w:t>
      </w:r>
      <w:r>
        <w:t>Завершенные образцы» со статусом «Завершена» и итоговой оценкой.</w:t>
      </w: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2777302"/>
            <wp:effectExtent l="0" t="0" r="0" b="0"/>
            <wp:docPr id="40" name="Picture 40" descr="Завершенный образец у дегуста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er-completed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7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40 – Завершенный образец у дегустатора</w:t>
      </w:r>
    </w:p>
    <w:p w:rsidR="00522B59" w:rsidRDefault="00FD3DFC">
      <w:r>
        <w:lastRenderedPageBreak/>
        <w:t>Нажатие на собственную итоговую оценку открывает доступное участнику представление результата.</w:t>
      </w:r>
    </w:p>
    <w:p w:rsidR="00522B59" w:rsidRDefault="00FD3DFC">
      <w:r>
        <w:rPr>
          <w:b/>
        </w:rPr>
        <w:t>Важно</w:t>
      </w:r>
      <w:r>
        <w:t xml:space="preserve"> Состав детализации зависит от структуры ш</w:t>
      </w:r>
      <w:r>
        <w:t>аблона. Некоторые формы показывают только итог, поэтому организатору не следует обещать участнику полный аналитический отчет.</w:t>
      </w:r>
    </w:p>
    <w:p w:rsidR="00522B59" w:rsidRDefault="00FD3DFC">
      <w:pPr>
        <w:pStyle w:val="2"/>
      </w:pPr>
      <w:bookmarkStart w:id="79" w:name="_Toc242178603"/>
      <w:r>
        <w:t>10.7 Изменение отправленного ответа</w:t>
      </w:r>
      <w:bookmarkEnd w:id="79"/>
    </w:p>
    <w:p w:rsidR="00522B59" w:rsidRDefault="00FD3DFC">
      <w:r>
        <w:t>Возможность изменить ранее отправленный ответ определяется настройкой «Политика редактирования</w:t>
      </w:r>
      <w:r>
        <w:t>», выбранной при создании дегустации.</w:t>
      </w:r>
    </w:p>
    <w:p w:rsidR="00522B59" w:rsidRDefault="00FD3DFC">
      <w:r>
        <w:t>Система поддерживает несколько вариантов поведения.</w:t>
      </w:r>
    </w:p>
    <w:p w:rsidR="00522B59" w:rsidRDefault="00FD3DFC">
      <w:pPr>
        <w:pStyle w:val="ab"/>
      </w:pPr>
      <w:r>
        <w:t>Таблица 36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Политика редактирования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Что происходит после отправки ответа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Редактирование экспертом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Эксперт может самостоятельно открыть ранее заполненную анкету, </w:t>
            </w:r>
            <w:r>
              <w:t>изменить ответы и повторно сохранить их до окончания дегустации.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Сброс администратором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не может изменить ответ самостоятельно. При необходимости пользователь или администратор может сбросить ответ, после чего эксперт сможет пройти оценку повторно.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Редактирование запрещено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После отправки ответа изменить его невозможно. Ни эксперт, ни администратор не могут повторно открыть анкету для изменения данных.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>Политика редактирования применяется ко всем участникам дегустации. После запуска дегустации изме</w:t>
      </w:r>
      <w:r>
        <w:t>нить выбранную политику нельзя.</w:t>
      </w:r>
    </w:p>
    <w:p w:rsidR="00522B59" w:rsidRDefault="00FD3DFC">
      <w:pPr>
        <w:pStyle w:val="2"/>
      </w:pPr>
      <w:bookmarkStart w:id="80" w:name="_Toc242178604"/>
      <w:r>
        <w:t>10.8 Завершение дегустации</w:t>
      </w:r>
      <w:bookmarkEnd w:id="80"/>
    </w:p>
    <w:p w:rsidR="00522B59" w:rsidRDefault="00FD3DFC">
      <w:r>
        <w:t>После оценки всех образцов дегустация считается завершенной для данного эксперта.</w:t>
      </w:r>
    </w:p>
    <w:p w:rsidR="00522B59" w:rsidRDefault="00FD3DFC">
      <w:r>
        <w:t>В списке образцов все записи получают статус «Завершен».</w:t>
      </w:r>
    </w:p>
    <w:p w:rsidR="00522B59" w:rsidRDefault="00FD3DFC">
      <w:r>
        <w:t>Если настройками дегустации предусмотрен просмотр результа</w:t>
      </w:r>
      <w:r>
        <w:t>тов, эксперт может открыть ранее отправленные ответы.</w:t>
      </w:r>
    </w:p>
    <w:p w:rsidR="00522B59" w:rsidRDefault="00FD3DFC">
      <w:r>
        <w:lastRenderedPageBreak/>
        <w:t>После завершения общего периода проведения дегустации доступ к заполнению анкет закрывается автоматически.</w:t>
      </w:r>
    </w:p>
    <w:p w:rsidR="00522B59" w:rsidRDefault="00FD3DFC">
      <w:r>
        <w:t xml:space="preserve">Перед отправкой анкеты рекомендуется проверить введенные ответы. Если политика редактирования </w:t>
      </w:r>
      <w:r>
        <w:t>запрещает изменение данных после отправки, исправить случайную ошибку уже не получится.</w:t>
      </w:r>
    </w:p>
    <w:p w:rsidR="00522B59" w:rsidRDefault="00FD3DFC">
      <w:pPr>
        <w:pStyle w:val="2"/>
      </w:pPr>
      <w:bookmarkStart w:id="81" w:name="_Toc242178605"/>
      <w:r>
        <w:t>10.9 Возможные ошибки</w:t>
      </w:r>
      <w:bookmarkEnd w:id="81"/>
    </w:p>
    <w:p w:rsidR="00522B59" w:rsidRDefault="00FD3DFC">
      <w:pPr>
        <w:pStyle w:val="ab"/>
      </w:pPr>
      <w:r>
        <w:t>Таблица 37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Дегустации нет в списке.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не добавлен участником либо дегустация еще не запущена. Обратитесь к организатор</w:t>
            </w:r>
            <w:r>
              <w:t xml:space="preserve">у — см. </w:t>
            </w:r>
            <w:hyperlink r:id="rId66" w:anchor="%D1%80%D0%B0%D0%B1%D0%BE%D1%82%D0%B0-%D1%81-%D1%8D%D0%BA%D1%81%D0%BF%D0%B5%D1%80%D1%82%D0%B0%D0%BC%D0%B8">
              <w:r>
                <w:t>«Работа с экспертами»</w:t>
              </w:r>
            </w:hyperlink>
            <w:r>
              <w:t>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Кнопка «Готово» не нажимается.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Не заполнен об</w:t>
            </w:r>
            <w:r>
              <w:t>язательный вопрос. Пролистайте анкету к отмеченным звездочкой полям.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Итоговая оценка осталась пустой.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 шаблоне нет блока расчета либо его имя указано неверно. Сообщите организатору — исправление шаблона задним числом уже собранные ответы не пересчитывает</w:t>
            </w:r>
            <w:r>
              <w:t>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Ответ пропал после выхода.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Автосохранение выполняется с задержкой. Перед закрытием вкладки дождитесь сохранения.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1"/>
      </w:pPr>
      <w:bookmarkStart w:id="82" w:name="_Toc242178606"/>
      <w:r>
        <w:lastRenderedPageBreak/>
        <w:t>11 Аналитика</w:t>
      </w:r>
      <w:bookmarkEnd w:id="82"/>
    </w:p>
    <w:p w:rsidR="00522B59" w:rsidRDefault="00FD3DFC">
      <w:r>
        <w:rPr>
          <w:b/>
        </w:rPr>
        <w:t>Состав поставки PTNL.Rating 2.0</w:t>
      </w:r>
      <w:r>
        <w:t xml:space="preserve"> В базовый комплект поставки входят аналитические панели «Аналитика винной продукции» и «Аналитика молочной продукции» — см. </w:t>
      </w:r>
      <w:hyperlink r:id="rId67" w:anchor="%D0%B1%D0%B0%D0%B7%D0%BE%D0%B2%D1%8B%D0%B5-%D0%B0%D0%BD%D0%B0%D0%BB%D0%B8%D1%82%D0%B8%D1%87%D0%B5%D1%81%D0%BA%D0%B8%D0%B5-%D0%BF%D0%B0%D0%BD%D0%B5%D0%BB%D0%B8">
        <w:r>
          <w:t>Функциональные характеристики</w:t>
        </w:r>
      </w:hyperlink>
      <w:r>
        <w:t>.</w:t>
      </w:r>
    </w:p>
    <w:p w:rsidR="00522B59" w:rsidRDefault="00FD3DFC">
      <w:r>
        <w:t>На иллюстрациях ниже показан отдельный демонстрационный стенд с другим набором панелей. Эти экраны служат примерами работы с анали</w:t>
      </w:r>
      <w:r>
        <w:t>тикой и не определяют состав базовой поставки PTNL.Rating 2.0.</w:t>
      </w:r>
    </w:p>
    <w:p w:rsidR="00522B59" w:rsidRDefault="00FD3DFC">
      <w:r>
        <w:t>Раздел «Аналитика» показывает сводные показатели по всем дегустациям организации. Он дополняет статистику отдельной дегустации, которая доступна в ее карточке.</w:t>
      </w:r>
    </w:p>
    <w:p w:rsidR="00522B59" w:rsidRDefault="00FD3DFC">
      <w:r>
        <w:t>Раздел содержит встроенный дашбор</w:t>
      </w:r>
      <w:r>
        <w:t>д Metabase. Состав вкладок и подписи задаются настройкой дашборда, поэтому в разных установках они различаются.</w:t>
      </w:r>
    </w:p>
    <w:p w:rsidR="00522B59" w:rsidRDefault="00FD3DFC">
      <w:pPr>
        <w:pStyle w:val="2"/>
      </w:pPr>
      <w:bookmarkStart w:id="83" w:name="_Toc242178607"/>
      <w:r>
        <w:t>11.1 Обзор раздела</w:t>
      </w:r>
      <w:bookmarkEnd w:id="83"/>
    </w:p>
    <w:p w:rsidR="00522B59" w:rsidRDefault="00FD3DFC">
      <w:r>
        <w:rPr>
          <w:b/>
        </w:rPr>
        <w:t>Требования</w:t>
      </w:r>
      <w:r>
        <w:t>: необходимы права на просмотр аналитики.</w:t>
      </w:r>
    </w:p>
    <w:p w:rsidR="00522B59" w:rsidRDefault="00FD3DFC">
      <w:r>
        <w:t>В проверенной конфигурации доступны вкладки:</w:t>
      </w:r>
    </w:p>
    <w:p w:rsidR="00522B59" w:rsidRDefault="00FD3DFC">
      <w:pPr>
        <w:pStyle w:val="ab"/>
      </w:pPr>
      <w:r>
        <w:t>Таблица 38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Вкладка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 xml:space="preserve">Основное </w:t>
            </w:r>
            <w:r>
              <w:rPr>
                <w:b/>
              </w:rPr>
              <w:t>содержание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Начало работы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Пояснение к дашборду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Обзор дегустаций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Средняя оценка, образцы, эксперты, ответы, заполненность, рейтинг образцов, согласованность, распределение, активность и паспорт образцов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Качество и динамика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Оцененные и стабильные продукты,</w:t>
            </w:r>
            <w:r>
              <w:t xml:space="preserve"> зона внимания, динамика, карта качества и стабильности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Работа экспертов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Заполненность панели, коридор оценок, смещение, отклонение, нагрузка и паспорт надежности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Сравнение образцов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Профили и сравнения, если для отчетов есть данные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 xml:space="preserve">Эффективность и </w:t>
            </w:r>
            <w:r>
              <w:rPr>
                <w:b/>
              </w:rPr>
              <w:t>показатели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Предметные показатели молочной продукции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Колбасная продукция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Отдельная предметная аналитика колбасной продукции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41" name="Picture 41" descr="Обзор анали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alytics-overview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41 – Обзор аналитики</w:t>
      </w:r>
    </w:p>
    <w:p w:rsidR="00522B59" w:rsidRDefault="00FD3DFC">
      <w:r>
        <w:t xml:space="preserve">Две последние вкладки настроены под конкретные группы продукции. В другой установке на их месте </w:t>
      </w:r>
      <w:r>
        <w:t>будут свои предметные отчеты или их не будет вовсе.</w:t>
      </w:r>
    </w:p>
    <w:p w:rsidR="00522B59" w:rsidRDefault="00FD3DFC">
      <w:pPr>
        <w:pStyle w:val="2"/>
      </w:pPr>
      <w:bookmarkStart w:id="84" w:name="_Toc242178608"/>
      <w:r>
        <w:t>11.2 Качество и динамика</w:t>
      </w:r>
      <w:bookmarkEnd w:id="84"/>
    </w:p>
    <w:p w:rsidR="00522B59" w:rsidRDefault="00FD3DFC">
      <w:r>
        <w:t>Вкладка сопоставляет среднюю оценку и разброс.</w:t>
      </w:r>
    </w:p>
    <w:p w:rsidR="00522B59" w:rsidRDefault="00FD3DFC">
      <w:r>
        <w:t>Карта качества и стабильности размещает продукты по двум осям одновременно, а динамические графики показывают изменение результата в</w:t>
      </w:r>
      <w:r>
        <w:t>о времени.</w:t>
      </w:r>
    </w:p>
    <w:p w:rsidR="00522B59" w:rsidRDefault="00FD3DFC">
      <w:pPr>
        <w:pStyle w:val="aa"/>
      </w:pPr>
      <w:r>
        <w:rPr>
          <w:noProof/>
        </w:rPr>
        <w:lastRenderedPageBreak/>
        <w:drawing>
          <wp:inline distT="0" distB="0" distL="0" distR="0">
            <wp:extent cx="5940000" cy="5872709"/>
            <wp:effectExtent l="0" t="0" r="0" b="0"/>
            <wp:docPr id="42" name="Picture 42" descr="Качество и динам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alytics-quality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42 – Качество и динамика</w:t>
      </w:r>
    </w:p>
    <w:p w:rsidR="00522B59" w:rsidRDefault="00FD3DFC">
      <w:r>
        <w:rPr>
          <w:b/>
        </w:rPr>
        <w:t>Важно</w:t>
      </w:r>
      <w:r>
        <w:t xml:space="preserve"> Подписи «Стабильные продукты» и «Продукты в зоне внимания» относятся к настройке конкретного дашборда. Не переносите их как универсальную отраслевую классификацию без принятой в организации методики.</w:t>
      </w:r>
    </w:p>
    <w:p w:rsidR="00522B59" w:rsidRDefault="00FD3DFC">
      <w:pPr>
        <w:pStyle w:val="2"/>
      </w:pPr>
      <w:bookmarkStart w:id="85" w:name="_Toc242178609"/>
      <w:r>
        <w:t>11.3</w:t>
      </w:r>
      <w:r>
        <w:t xml:space="preserve"> Работа экспертов</w:t>
      </w:r>
      <w:bookmarkEnd w:id="85"/>
    </w:p>
    <w:p w:rsidR="00522B59" w:rsidRDefault="00FD3DFC">
      <w:r>
        <w:t>Вкладка показывает заполненность панели, коридор оценок, смещение и отклонение отдельного эксперта, а также нагрузку и паспорт надежности.</w:t>
      </w:r>
    </w:p>
    <w:p w:rsidR="00522B59" w:rsidRDefault="00FD3DFC">
      <w:r>
        <w:t>Структура согласия использует показанные на дашборде интервалы:</w:t>
      </w:r>
    </w:p>
    <w:p w:rsidR="00522B59" w:rsidRDefault="00FD3DFC">
      <w:pPr>
        <w:pStyle w:val="ab"/>
      </w:pPr>
      <w:r>
        <w:lastRenderedPageBreak/>
        <w:t>Таблица 39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Расхождение оценок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Тракт</w:t>
            </w:r>
            <w:r>
              <w:rPr>
                <w:b/>
              </w:rPr>
              <w:t>овка на дашборде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 ±2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высокое согласие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±3–5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допустимое согласие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больше 5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заметное расхождение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r>
        <w:t xml:space="preserve">Эти границы заданы в отчете и не являются требованием системы. Согласуйте пороги с методикой организации, прежде чем принимать по ним кадровые или </w:t>
      </w:r>
      <w:r>
        <w:t>технологические решения.</w:t>
      </w:r>
    </w:p>
    <w:p w:rsidR="00522B59" w:rsidRDefault="00FD3DFC">
      <w:r>
        <w:t>Расхождение оценок само по себе не означает ошибку эксперта. Оно может указывать на неоднородность образца, различие условий подачи или неясную формулировку критерия в анкете.</w:t>
      </w:r>
    </w:p>
    <w:p w:rsidR="00522B59" w:rsidRDefault="00FD3DFC">
      <w:pPr>
        <w:pStyle w:val="2"/>
      </w:pPr>
      <w:bookmarkStart w:id="86" w:name="_Toc242178610"/>
      <w:r>
        <w:t>11.4 Выгрузка данных</w:t>
      </w:r>
      <w:bookmarkEnd w:id="86"/>
    </w:p>
    <w:p w:rsidR="00522B59" w:rsidRDefault="00FD3DFC">
      <w:r>
        <w:t xml:space="preserve">Кнопка </w:t>
      </w:r>
      <w:r>
        <w:rPr>
          <w:b/>
        </w:rPr>
        <w:t>Загрузить как PDF</w:t>
      </w:r>
      <w:r>
        <w:t xml:space="preserve"> выгружает</w:t>
      </w:r>
      <w:r>
        <w:t xml:space="preserve"> дашборд целиком.</w:t>
      </w:r>
    </w:p>
    <w:p w:rsidR="00522B59" w:rsidRDefault="00FD3DFC">
      <w:r>
        <w:t xml:space="preserve">Меню отдельной карточки </w:t>
      </w:r>
      <w:r>
        <w:rPr>
          <w:b/>
        </w:rPr>
        <w:t>Скачать результаты → Загрузить данные</w:t>
      </w:r>
      <w:r>
        <w:t xml:space="preserve"> предлагает форматы CSV, XLSX, JSON или PNG и переключатель сохранения форматирования данных.</w:t>
      </w:r>
    </w:p>
    <w:p w:rsidR="00522B59" w:rsidRDefault="00FD3DFC">
      <w:r>
        <w:rPr>
          <w:b/>
        </w:rPr>
        <w:t>Результат</w:t>
      </w:r>
      <w:r>
        <w:t>: файл сохраняется средствами браузера.</w:t>
      </w:r>
    </w:p>
    <w:p w:rsidR="00522B59" w:rsidRDefault="00FD3DFC">
      <w:r>
        <w:t>Для выгрузки ответов конкретной де</w:t>
      </w:r>
      <w:r>
        <w:t xml:space="preserve">густации используйте экспорт из ее карточки — см. </w:t>
      </w:r>
      <w:hyperlink r:id="rId70" w:anchor="%D1%8D%D0%BA%D1%81%D0%BF%D0%BE%D1%80%D1%82-%D1%80%D0%B5%D0%B7%D1%83%D0%BB%D1%8C%D1%82%D0%B0%D1%82%D0%BE%D0%B2-%D0%B4%D0%B5%D0%B3%D1%83%D1%81%D1%82%D0%B0%D1%86%D0%B8%D0%B8">
        <w:r>
          <w:t>«Экспорт результатов дегустации»</w:t>
        </w:r>
      </w:hyperlink>
      <w:r>
        <w:t>. Экспорт дегустации содержит ответы по образцам и экспертам, а дашборд — сводные показатели.</w:t>
      </w:r>
    </w:p>
    <w:p w:rsidR="00522B59" w:rsidRDefault="00FD3DFC">
      <w:pPr>
        <w:pStyle w:val="2"/>
      </w:pPr>
      <w:bookmarkStart w:id="87" w:name="_Toc242178611"/>
      <w:r>
        <w:t>11.5 Настройки дашборда</w:t>
      </w:r>
      <w:bookmarkEnd w:id="87"/>
    </w:p>
    <w:p w:rsidR="00522B59" w:rsidRDefault="00FD3DFC">
      <w:r>
        <w:t>Значок шестерёнки открывает окно «Настройки дашборда».</w:t>
      </w:r>
    </w:p>
    <w:p w:rsidR="00522B59" w:rsidRDefault="00FD3DFC">
      <w:r>
        <w:rPr>
          <w:b/>
        </w:rPr>
        <w:t>Требования</w:t>
      </w:r>
      <w:r>
        <w:t xml:space="preserve">: </w:t>
      </w:r>
      <w:r>
        <w:t>необходимы права на изменение настроек аналитики.</w:t>
      </w:r>
    </w:p>
    <w:p w:rsidR="00522B59" w:rsidRDefault="00FD3DFC">
      <w:r>
        <w:rPr>
          <w:b/>
        </w:rPr>
        <w:t>Описание полей</w:t>
      </w:r>
    </w:p>
    <w:p w:rsidR="00522B59" w:rsidRDefault="00FD3DFC">
      <w:pPr>
        <w:pStyle w:val="ab"/>
      </w:pPr>
      <w:r>
        <w:t>Таблица 40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Поле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Назначение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ID дашборда (из Metabase)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Номер публикуемого дашборда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lastRenderedPageBreak/>
              <w:t>Metabase Secret Key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Секрет для подписанного встраивания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940000" cy="5872709"/>
            <wp:effectExtent l="0" t="0" r="0" b="0"/>
            <wp:docPr id="43" name="Picture 43" descr="Настройки аналитического дашбор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alytics-settings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8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43 – Настройки аналитического дашборда</w:t>
      </w:r>
    </w:p>
    <w:p w:rsidR="00522B59" w:rsidRDefault="00FD3DFC">
      <w:r>
        <w:rPr>
          <w:b/>
        </w:rPr>
        <w:t>Порядок действий</w:t>
      </w:r>
    </w:p>
    <w:p w:rsidR="00522B59" w:rsidRDefault="00FD3DFC">
      <w:r>
        <w:t>1) Откройте раздел Аналитика.</w:t>
      </w:r>
    </w:p>
    <w:p w:rsidR="00522B59" w:rsidRDefault="00FD3DFC">
      <w:r>
        <w:t>2) Нажмите значок настроек.</w:t>
      </w:r>
    </w:p>
    <w:p w:rsidR="00522B59" w:rsidRDefault="00FD3DFC">
      <w:r>
        <w:t>3) Укажите значения, полученные от администратора Metabase.</w:t>
      </w:r>
    </w:p>
    <w:p w:rsidR="00522B59" w:rsidRDefault="00FD3DFC">
      <w:r>
        <w:t>4) Нажмите Сохранить.</w:t>
      </w:r>
    </w:p>
    <w:p w:rsidR="00522B59" w:rsidRDefault="00FD3DFC">
      <w:r>
        <w:rPr>
          <w:b/>
        </w:rPr>
        <w:t>Результат</w:t>
      </w:r>
      <w:r>
        <w:t>: раздел показывает указанный дашборд.</w:t>
      </w:r>
    </w:p>
    <w:p w:rsidR="00522B59" w:rsidRDefault="00FD3DFC">
      <w:r>
        <w:rPr>
          <w:b/>
        </w:rPr>
        <w:lastRenderedPageBreak/>
        <w:t>Важно</w:t>
      </w:r>
      <w:r>
        <w:t xml:space="preserve"> Metabase Secret Key является секретом. Не помещайте его в руководства, переписку и скриншоты, не передавайте вместе с обращением в поддержку.</w:t>
      </w:r>
    </w:p>
    <w:p w:rsidR="00522B59" w:rsidRDefault="00FD3DFC">
      <w:r>
        <w:rPr>
          <w:b/>
        </w:rPr>
        <w:t>Возможные ошибки</w:t>
      </w:r>
    </w:p>
    <w:p w:rsidR="00522B59" w:rsidRDefault="00FD3DFC">
      <w:pPr>
        <w:pStyle w:val="ab"/>
      </w:pPr>
      <w:r>
        <w:t>Таблица 41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Ошибка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Как исправить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Дашборд не отображается.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Проверьте идентификатор дашборда и нал</w:t>
            </w:r>
            <w:r>
              <w:t>ичие ключа. Значения выдает администратор Metabase; подбирать их самостоятельно не нужно.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Раздел пуст, хотя дегустации проводились.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Дашборд строится по завершенным дегустациям с рассчитанным баллом. Убедитесь, что в шаблоне есть блок totalScore — см. </w:t>
            </w:r>
            <w:hyperlink r:id="rId72" w:anchor="%D0%B8%D1%82%D0%BE%D0%B3%D0%BE%D0%B2%D1%8B%D0%B9-%D0%B1%D0%B0%D0%BB%D0%BB-%D0%B4%D0%B5%D0%B3%D1%83%D1%81%D1%82%D0%B0%D1%86%D0%B8%D0%B8">
              <w:r>
                <w:t>«Итоговый балл дегустации»</w:t>
              </w:r>
            </w:hyperlink>
            <w:r>
              <w:t>.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rPr>
                <w:b/>
              </w:rPr>
              <w:t>Раздел недост</w:t>
            </w:r>
            <w:r>
              <w:rPr>
                <w:b/>
              </w:rPr>
              <w:t>упен в меню.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Права на аналитику назначаются ролью. Обратитесь к администратору — см. </w:t>
            </w:r>
            <w:hyperlink r:id="rId73">
              <w:r>
                <w:t>«Роли»</w:t>
              </w:r>
            </w:hyperlink>
            <w:r>
              <w:t>.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1"/>
      </w:pPr>
      <w:bookmarkStart w:id="88" w:name="_Toc242178612"/>
      <w:r>
        <w:lastRenderedPageBreak/>
        <w:t>12 Рабочий цикл организатора</w:t>
      </w:r>
      <w:bookmarkEnd w:id="88"/>
    </w:p>
    <w:p w:rsidR="00522B59" w:rsidRDefault="00FD3DFC">
      <w:r>
        <w:t xml:space="preserve">Статья собирает весь путь от подготовки справочников до выгрузки </w:t>
      </w:r>
      <w:r>
        <w:t>отчета в одну последовательность и указывает, где описан каждый шаг.</w:t>
      </w:r>
    </w:p>
    <w:p w:rsidR="00522B59" w:rsidRDefault="00FD3DFC">
      <w:r>
        <w:t>Используйте ее как контрольный список перед каждой новой рабочей дегустацией.</w:t>
      </w:r>
    </w:p>
    <w:p w:rsidR="00522B59" w:rsidRDefault="00FD3DFC">
      <w:pPr>
        <w:pStyle w:val="2"/>
      </w:pPr>
      <w:bookmarkStart w:id="89" w:name="_Toc242178613"/>
      <w:r>
        <w:t>12.1 Последовательность</w:t>
      </w:r>
      <w:bookmarkEnd w:id="89"/>
    </w:p>
    <w:p w:rsidR="00522B59" w:rsidRDefault="00FD3DFC">
      <w:pPr>
        <w:pStyle w:val="ab"/>
      </w:pPr>
      <w:r>
        <w:t>Таблица 42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22B59">
        <w:trPr>
          <w:cantSplit/>
          <w:tblHeader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Шаг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Что проверить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Где описано</w:t>
            </w:r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1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Права организатора и экспертов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74">
              <w:r>
                <w:t>Роли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2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Эксперты активны и входят в нужные группы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75">
              <w:r>
                <w:t>Пользователи</w:t>
              </w:r>
            </w:hyperlink>
            <w:r>
              <w:t xml:space="preserve">, </w:t>
            </w:r>
            <w:hyperlink r:id="rId76">
              <w:r>
                <w:t>Группы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3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Необходимые атрибуты категорий существуют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77">
              <w:r>
                <w:t>Категории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4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Карточки продуктов заполнены и не в архиве без причины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78">
              <w:r>
                <w:t>Продукты</w:t>
              </w:r>
            </w:hyperlink>
            <w:r>
              <w:t xml:space="preserve">, </w:t>
            </w:r>
            <w:hyperlink r:id="rId79">
              <w:r>
                <w:t>Партии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5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Вопросы, обязательность, totalScore, логика и тема проверены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0">
              <w:r>
                <w:t>Шаблоны</w:t>
              </w:r>
            </w:hyperlink>
            <w:r>
              <w:t xml:space="preserve">, </w:t>
            </w:r>
            <w:hyperlink r:id="rId81">
              <w:r>
                <w:t>Настройки опросника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6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Выбраны шаблон, период, режим, политика редактирования и тип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2" w:anchor="%D1%81%D0%BE%D0%B7%D0%B4%D0%B0%D1%82%D1%8C-%D0%B4%D0%B5%D0%B3%D1%83%D1%81%D1%82%D0%B0%D1%86%D0%B8%D1%8E">
              <w:r>
                <w:t>Создать дегустацию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7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Состав образцов и экспертов назначен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3" w:anchor="%D1%80%D0%B0%D0%B1%D0%BE%D1%82%D0%B0-%D1%81-%D0%BE%D0%B1%D1%80%D0%B0%D0%B7%D1%86%D0%B0%D0%BC%D0%B8">
              <w:r>
                <w:t>Работа с образцами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8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Форма проходится от первого вопроса до кнопки «Готово»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4" w:anchor="%D0%BF%D1%80%D0%BE%D0%B2%D0%B5%D1%80%D0%BA%D0%B0-%D1%88%D0%B0%D0%B1%D0%BB%D0%BE%D0%BD%D0%B0">
              <w:r>
                <w:t>Проверка шаблона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9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Дегустация запущена, статус стал «Активна»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5" w:anchor="%D0%B7%D0%B0%D0%BF%D1%83%D1%81%D0%BA-%D0%B4%D0%B5%D0%B3%D1%83%D1%81%D1%82%D0%B0%D1%86%D0%B8%D0%B8">
              <w:r>
                <w:t>Запуск дегустации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10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заполнил каждый образец и нажал «Готово»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6">
              <w:r>
                <w:t>Работа дегустатора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11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Прогресс, ответы и статистика сверены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7" w:anchor="%D0%BA%D0%BE%D0%BD%D1%82%D1%80%D0%BE%D0%BB%D1%8C-%D0%BF%D1%80%D0%BE%D1%85%D0%BE%D0%B6%D0%B4%D0%B5%D0%BD%D0%B8%D1%8F-%D0%B4%D0%B5%D0%B3%D1%83%D1%81%D1%82%D0%B0%D1%86%D0%B8%D0%B8">
              <w:r>
                <w:t>Контроль прохождения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12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Дегустация завершена, статус «Завершена»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8" w:anchor="%D0%B7%D0%B0%D0%B2%D0%B5%D1%80%D1%88%D0%B5%D0%BD%D0%B8%D0%B5-%D0%B4%D0%B5%D0%B3%D1%83%D1%81%D1%82%D0%B0%D1%86%D0%B8%D0%B8">
              <w:r>
                <w:t>Завершение дегустации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lastRenderedPageBreak/>
              <w:t>13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В отчете выбраны эксперты, образцы и</w:t>
            </w:r>
            <w:r>
              <w:t xml:space="preserve"> детализация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89" w:anchor="%D1%8D%D0%BA%D1%81%D0%BF%D0%BE%D1%80%D1%82-%D1%80%D0%B5%D0%B7%D1%83%D0%BB%D1%8C%D1%82%D0%B0%D1%82%D0%BE%D0%B2-%D0%B4%D0%B5%D0%B3%D1%83%D1%81%D1%82%D0%B0%D1%86%D0%B8%D0%B8">
              <w:r>
                <w:t>Экспорт результатов</w:t>
              </w:r>
            </w:hyperlink>
          </w:p>
        </w:tc>
      </w:tr>
      <w:tr w:rsidR="00522B59">
        <w:trPr>
          <w:cantSplit/>
        </w:trPr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14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Результат проверен в карточке и, при необходимости, в аналитике</w:t>
            </w:r>
          </w:p>
        </w:tc>
        <w:tc>
          <w:tcPr>
            <w:tcW w:w="31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hyperlink r:id="rId90">
              <w:r>
                <w:t>Аналитика</w:t>
              </w:r>
            </w:hyperlink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2"/>
      </w:pPr>
      <w:bookmarkStart w:id="90" w:name="_Toc242178614"/>
      <w:r>
        <w:t>12.2 Что делается один раз</w:t>
      </w:r>
      <w:bookmarkEnd w:id="90"/>
    </w:p>
    <w:p w:rsidR="00522B59" w:rsidRDefault="00FD3DFC">
      <w:r>
        <w:t>Шаги 1–5 относятся к подготовке и повторяются редко.</w:t>
      </w:r>
    </w:p>
    <w:p w:rsidR="00522B59" w:rsidRDefault="00FD3DFC">
      <w:r>
        <w:t>Одна</w:t>
      </w:r>
      <w:r>
        <w:t xml:space="preserve"> категория обслуживает большое количество продуктов, а один шаблон — несколько дегустаций.</w:t>
      </w:r>
    </w:p>
    <w:p w:rsidR="00522B59" w:rsidRDefault="00FD3DFC">
      <w:r>
        <w:t>Поэтому при регулярной работе цикл обычно начинается с шага 6.</w:t>
      </w:r>
    </w:p>
    <w:p w:rsidR="00522B59" w:rsidRDefault="00FD3DFC">
      <w:pPr>
        <w:pStyle w:val="2"/>
      </w:pPr>
      <w:bookmarkStart w:id="91" w:name="_Toc242178615"/>
      <w:r>
        <w:t>12.3 Что делается перед каждой дегустацией</w:t>
      </w:r>
      <w:bookmarkEnd w:id="91"/>
    </w:p>
    <w:p w:rsidR="00522B59" w:rsidRDefault="00FD3DFC">
      <w:r>
        <w:t>Шаги 6–14 выполняются заново для каждой дегустации.</w:t>
      </w:r>
    </w:p>
    <w:p w:rsidR="00522B59" w:rsidRDefault="00FD3DFC">
      <w:r>
        <w:t>Наиболь</w:t>
      </w:r>
      <w:r>
        <w:t>шее число ошибок приходится на шаги 5 и 8: незамеченная ошибка в анкете обнаруживается уже после того, как эксперты заполнили ответы, а исправление шаблона задним числом результаты не пересчитывает.</w:t>
      </w:r>
    </w:p>
    <w:p w:rsidR="00522B59" w:rsidRDefault="00FD3DFC">
      <w:r>
        <w:rPr>
          <w:b/>
        </w:rPr>
        <w:t>Важно</w:t>
      </w:r>
      <w:r>
        <w:t xml:space="preserve"> Дегустация использует шаблон в том виде, в котором </w:t>
      </w:r>
      <w:r>
        <w:t>он был на момент ее создания. Проверяйте анкету до запуска, а не после появления первых ответов.</w:t>
      </w:r>
    </w:p>
    <w:p w:rsidR="00522B59" w:rsidRDefault="00FD3DFC">
      <w:pPr>
        <w:pStyle w:val="2"/>
      </w:pPr>
      <w:bookmarkStart w:id="92" w:name="_Toc242178616"/>
      <w:r>
        <w:t>12.4 Проверенный пример</w:t>
      </w:r>
      <w:bookmarkEnd w:id="92"/>
    </w:p>
    <w:p w:rsidR="00522B59" w:rsidRDefault="00FD3DFC">
      <w:r>
        <w:t>Последовательность проверена на учебной дегустации с одним образцом и одним экспертом.</w:t>
      </w:r>
    </w:p>
    <w:p w:rsidR="00522B59" w:rsidRDefault="00FD3DFC">
      <w:pPr>
        <w:pStyle w:val="ab"/>
      </w:pPr>
      <w:r>
        <w:t>Таблица 43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746"/>
      </w:tblGrid>
      <w:tr w:rsidR="00522B59">
        <w:trPr>
          <w:cantSplit/>
          <w:tblHeader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Действие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  <w:jc w:val="center"/>
            </w:pPr>
            <w:r>
              <w:rPr>
                <w:b/>
              </w:rPr>
              <w:t>Результат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 xml:space="preserve">Эксперт поставил </w:t>
            </w:r>
            <w:r>
              <w:t>4 за вкус и 5 за аромат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Итоговая оценка 4,5 по формуле ({taste} + {aroma}) / 2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вышел и вошел заново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Ответ восстановлен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Эксперт нажал «Готово»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Образец получил статус «Завершена»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lastRenderedPageBreak/>
              <w:t>Организатор открыл карточку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Прогресс 100 %, 1/1 завершено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Организат</w:t>
            </w:r>
            <w:r>
              <w:t>ор завершил дегустацию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Статус «Завершена», в статистике минимум и максимум 4,5</w:t>
            </w:r>
          </w:p>
        </w:tc>
      </w:tr>
      <w:tr w:rsidR="00522B59">
        <w:trPr>
          <w:cantSplit/>
        </w:trPr>
        <w:tc>
          <w:tcPr>
            <w:tcW w:w="260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Организатор выгрузил отчет</w:t>
            </w:r>
          </w:p>
        </w:tc>
        <w:tc>
          <w:tcPr>
            <w:tcW w:w="674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522B59" w:rsidRDefault="00FD3DFC">
            <w:pPr>
              <w:pStyle w:val="ac"/>
            </w:pPr>
            <w:r>
              <w:t>Файл содержит наименования образцов и детализацию по вопросам</w:t>
            </w:r>
          </w:p>
        </w:tc>
      </w:tr>
    </w:tbl>
    <w:p w:rsidR="00522B59" w:rsidRDefault="00522B59">
      <w:pPr>
        <w:pStyle w:val="ac"/>
        <w:spacing w:after="120"/>
      </w:pPr>
    </w:p>
    <w:p w:rsidR="00522B59" w:rsidRDefault="00FD3DFC">
      <w:pPr>
        <w:pStyle w:val="aa"/>
      </w:pPr>
      <w:r>
        <w:rPr>
          <w:noProof/>
        </w:rPr>
        <w:drawing>
          <wp:inline distT="0" distB="0" distL="0" distR="0">
            <wp:extent cx="5230188" cy="6299999"/>
            <wp:effectExtent l="0" t="0" r="0" b="0"/>
            <wp:docPr id="44" name="Picture 44" descr="Завершенная дегуст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ting-ended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30188" cy="62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59" w:rsidRDefault="00FD3DFC">
      <w:pPr>
        <w:pStyle w:val="a7"/>
      </w:pPr>
      <w:r>
        <w:t>Рисунок 44 – Завершенная дегустация</w:t>
      </w:r>
    </w:p>
    <w:p w:rsidR="00522B59" w:rsidRDefault="00FD3DFC">
      <w:r>
        <w:lastRenderedPageBreak/>
        <w:t>Пример показывает связь между формулой шаблона и всеми последующими экранами. Если на шаге оценки итоговое поле остается пустым, проверьте блок totalScore в шаблоне — остальные шаги цикла на пустом балле работают, но статистика и аналитика останутся без зн</w:t>
      </w:r>
      <w:r>
        <w:t>ачений.</w:t>
      </w:r>
    </w:p>
    <w:p w:rsidR="00522B59" w:rsidRDefault="00FD3DFC">
      <w:pPr>
        <w:pStyle w:val="2"/>
      </w:pPr>
      <w:bookmarkStart w:id="93" w:name="_Toc242178617"/>
      <w:r>
        <w:t>12.5 Перед большой дегустацией</w:t>
      </w:r>
      <w:bookmarkEnd w:id="93"/>
    </w:p>
    <w:p w:rsidR="00522B59" w:rsidRDefault="00FD3DFC">
      <w:r>
        <w:t>Дополнительно проверьте:</w:t>
      </w:r>
    </w:p>
    <w:p w:rsidR="00522B59" w:rsidRDefault="00FD3DFC">
      <w:r>
        <w:t xml:space="preserve">– остаток лимита лицензии относительно числа экспертов и образцов — см. </w:t>
      </w:r>
      <w:hyperlink r:id="rId91">
        <w:r>
          <w:t>Лицензирование</w:t>
        </w:r>
      </w:hyperlink>
      <w:r>
        <w:t>;</w:t>
      </w:r>
    </w:p>
    <w:p w:rsidR="00522B59" w:rsidRDefault="00FD3DFC">
      <w:r>
        <w:t xml:space="preserve">– </w:t>
      </w:r>
      <w:r>
        <w:t xml:space="preserve">готовность системы по общему списку — см. </w:t>
      </w:r>
      <w:hyperlink r:id="rId92">
        <w:r>
          <w:t>Проверка готовности к работе</w:t>
        </w:r>
      </w:hyperlink>
      <w:r>
        <w:t>;</w:t>
      </w:r>
    </w:p>
    <w:p w:rsidR="00522B59" w:rsidRDefault="00FD3DFC">
      <w:r>
        <w:t>– что калибровочный образец назначен, если методика его предусматривает;</w:t>
      </w:r>
    </w:p>
    <w:p w:rsidR="00522B59" w:rsidRDefault="00FD3DFC">
      <w:r>
        <w:t>– что режим проведения (слепой или откры</w:t>
      </w:r>
      <w:r>
        <w:t>тый) соответствует протоколу.</w:t>
      </w:r>
    </w:p>
    <w:p w:rsidR="00522B59" w:rsidRDefault="00FD3DFC">
      <w:r>
        <w:t>Расход лимита связан с созданием нового ответа эксперта на образец. Повторное сохранение того же ответа новым прохождением не считается.</w:t>
      </w:r>
    </w:p>
    <w:p w:rsidR="00522B59" w:rsidRDefault="00FD3DFC">
      <w:pPr>
        <w:pStyle w:val="1"/>
      </w:pPr>
      <w:bookmarkStart w:id="94" w:name="_Toc242178618"/>
      <w:r>
        <w:lastRenderedPageBreak/>
        <w:t>13 Рекомендации по работе пользователя</w:t>
      </w:r>
      <w:bookmarkEnd w:id="94"/>
    </w:p>
    <w:p w:rsidR="00522B59" w:rsidRDefault="00FD3DFC">
      <w:r>
        <w:t>Этот раздел обобщает практики, которые помогают по</w:t>
      </w:r>
      <w:r>
        <w:t>ддерживать данные в актуальном состоянии, избегать ошибок при подготовке дегустаций и сохранять корректность результатов.</w:t>
      </w:r>
    </w:p>
    <w:p w:rsidR="00522B59" w:rsidRDefault="00FD3DFC">
      <w:pPr>
        <w:pStyle w:val="2"/>
      </w:pPr>
      <w:bookmarkStart w:id="95" w:name="_Toc242178619"/>
      <w:r>
        <w:t>13.1 Категории и атрибуты</w:t>
      </w:r>
      <w:bookmarkEnd w:id="95"/>
    </w:p>
    <w:p w:rsidR="00522B59" w:rsidRDefault="00FD3DFC">
      <w:r>
        <w:t>– Создавайте категории до добавления продуктов.</w:t>
      </w:r>
    </w:p>
    <w:p w:rsidR="00522B59" w:rsidRDefault="00FD3DFC">
      <w:r>
        <w:t>– Не создавайте дублирующие категории с одинаковым назначени</w:t>
      </w:r>
      <w:r>
        <w:t>ем.</w:t>
      </w:r>
    </w:p>
    <w:p w:rsidR="00522B59" w:rsidRDefault="00FD3DFC">
      <w:r>
        <w:t>– Заранее определяйте обязательные атрибуты, чтобы избежать неполных карточек продуктов.</w:t>
      </w:r>
    </w:p>
    <w:p w:rsidR="00522B59" w:rsidRDefault="00FD3DFC">
      <w:r>
        <w:t>– Перед изменением структуры категории оценивайте влияние на уже созданные продукты.</w:t>
      </w:r>
    </w:p>
    <w:p w:rsidR="00522B59" w:rsidRDefault="00FD3DFC">
      <w:pPr>
        <w:pStyle w:val="2"/>
      </w:pPr>
      <w:bookmarkStart w:id="96" w:name="_Toc242178620"/>
      <w:r>
        <w:t>13.2 Продукты и партии</w:t>
      </w:r>
      <w:bookmarkEnd w:id="96"/>
    </w:p>
    <w:p w:rsidR="00522B59" w:rsidRDefault="00FD3DFC">
      <w:r>
        <w:t>– Используйте единые правила именования продуктов.</w:t>
      </w:r>
    </w:p>
    <w:p w:rsidR="00522B59" w:rsidRDefault="00FD3DFC">
      <w:r>
        <w:t>– Пр</w:t>
      </w:r>
      <w:r>
        <w:t>оверяйте значения атрибутов перед включением продукта в дегустацию.</w:t>
      </w:r>
    </w:p>
    <w:p w:rsidR="00522B59" w:rsidRDefault="00FD3DFC">
      <w:r>
        <w:t>– Для устаревших продуктов по возможности используйте архивирование вместо удаления.</w:t>
      </w:r>
    </w:p>
    <w:p w:rsidR="00522B59" w:rsidRDefault="00FD3DFC">
      <w:r>
        <w:t>– Проверяйте уникальность номеров партий перед сохранением.</w:t>
      </w:r>
    </w:p>
    <w:p w:rsidR="00522B59" w:rsidRDefault="00FD3DFC">
      <w:pPr>
        <w:pStyle w:val="2"/>
      </w:pPr>
      <w:bookmarkStart w:id="97" w:name="_Toc242178621"/>
      <w:r>
        <w:t>13.3 Шаблоны и дегустации</w:t>
      </w:r>
      <w:bookmarkEnd w:id="97"/>
    </w:p>
    <w:p w:rsidR="00522B59" w:rsidRDefault="00FD3DFC">
      <w:r>
        <w:t xml:space="preserve">– Проверяйте </w:t>
      </w:r>
      <w:r>
        <w:t>шаблон во вкладке тестирования перед использованием.</w:t>
      </w:r>
    </w:p>
    <w:p w:rsidR="00522B59" w:rsidRDefault="00FD3DFC">
      <w:r>
        <w:t>– Для оценочной дегустации убедитесь, что в анкете шаблона есть блок Выражение (Только для чтения) с именем выражения totalScore — без него итоговый балл не рассчитывается.</w:t>
      </w:r>
    </w:p>
    <w:p w:rsidR="00522B59" w:rsidRDefault="00FD3DFC">
      <w:r>
        <w:t>– Перед запуском дегустации пр</w:t>
      </w:r>
      <w:r>
        <w:t>оверьте список образцов и экспертов.</w:t>
      </w:r>
    </w:p>
    <w:p w:rsidR="00522B59" w:rsidRDefault="00FD3DFC">
      <w:r>
        <w:t>– Не запускайте дегустацию, если период проведения или политика редактирования указаны неверно.</w:t>
      </w:r>
    </w:p>
    <w:p w:rsidR="00522B59" w:rsidRDefault="00FD3DFC">
      <w:r>
        <w:t>– Перед удалением завершенной дегустации экспортируйте результаты.</w:t>
      </w:r>
    </w:p>
    <w:p w:rsidR="00522B59" w:rsidRDefault="00FD3DFC">
      <w:pPr>
        <w:pStyle w:val="2"/>
      </w:pPr>
      <w:bookmarkStart w:id="98" w:name="_Toc242178622"/>
      <w:r>
        <w:lastRenderedPageBreak/>
        <w:t>13.4 Анализ и экспорт</w:t>
      </w:r>
      <w:bookmarkEnd w:id="98"/>
    </w:p>
    <w:p w:rsidR="00522B59" w:rsidRDefault="00FD3DFC">
      <w:r>
        <w:t>– Анализируйте результаты после за</w:t>
      </w:r>
      <w:r>
        <w:t>вершения дегустации.</w:t>
      </w:r>
    </w:p>
    <w:p w:rsidR="00522B59" w:rsidRDefault="00FD3DFC">
      <w:r>
        <w:t>– Используйте экспорт для подготовки отчетов и внешнего анализа.</w:t>
      </w:r>
    </w:p>
    <w:p w:rsidR="00522B59" w:rsidRDefault="00FD3DFC">
      <w:r>
        <w:t>– Сохраняйте экспортированные результаты перед удалением дегустаций.</w:t>
      </w:r>
    </w:p>
    <w:sectPr w:rsidR="00522B59" w:rsidSect="00034616">
      <w:headerReference w:type="default" r:id="rId93"/>
      <w:footerReference w:type="default" r:id="rId94"/>
      <w:headerReference w:type="first" r:id="rId95"/>
      <w:footerReference w:type="first" r:id="rId96"/>
      <w:pgSz w:w="11906" w:h="16838"/>
      <w:pgMar w:top="1134" w:right="850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D3DFC">
      <w:pPr>
        <w:spacing w:line="240" w:lineRule="auto"/>
      </w:pPr>
      <w:r>
        <w:separator/>
      </w:r>
    </w:p>
  </w:endnote>
  <w:endnote w:type="continuationSeparator" w:id="0">
    <w:p w:rsidR="00000000" w:rsidRDefault="00FD3D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B59" w:rsidRDefault="00522B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B59" w:rsidRDefault="00FD3DFC">
    <w:pPr>
      <w:pStyle w:val="a5"/>
      <w:ind w:firstLine="0"/>
      <w:jc w:val="center"/>
    </w:pPr>
    <w:r>
      <w:rPr>
        <w:sz w:val="28"/>
      </w:rPr>
      <w:t>Москва,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D3DFC">
      <w:pPr>
        <w:spacing w:line="240" w:lineRule="auto"/>
      </w:pPr>
      <w:r>
        <w:separator/>
      </w:r>
    </w:p>
  </w:footnote>
  <w:footnote w:type="continuationSeparator" w:id="0">
    <w:p w:rsidR="00000000" w:rsidRDefault="00FD3D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B59" w:rsidRDefault="00FD3DFC">
    <w:pPr>
      <w:pStyle w:val="a3"/>
      <w:ind w:firstLine="0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B59" w:rsidRDefault="00522B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2B59"/>
    <w:rsid w:val="00AA1D8D"/>
    <w:rsid w:val="00B47730"/>
    <w:rsid w:val="00CB0664"/>
    <w:rsid w:val="00FC693F"/>
    <w:rsid w:val="00FD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716185C-13E3-4D7E-BB69-2E5470A5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693F"/>
    <w:pPr>
      <w:spacing w:after="0" w:line="360" w:lineRule="auto"/>
      <w:ind w:firstLine="709"/>
      <w:jc w:val="both"/>
    </w:pPr>
    <w:rPr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rsid w:val="00FC693F"/>
    <w:pPr>
      <w:keepNext/>
      <w:keepLines/>
      <w:pageBreakBefore/>
      <w:spacing w:after="240"/>
      <w:ind w:firstLine="0"/>
      <w:jc w:val="center"/>
      <w:outlineLvl w:val="0"/>
    </w:pPr>
    <w:rPr>
      <w:b/>
      <w:bCs/>
      <w:cap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93F"/>
    <w:pPr>
      <w:keepNext/>
      <w:keepLines/>
      <w:spacing w:before="240" w:after="120"/>
      <w:jc w:val="left"/>
      <w:outlineLvl w:val="3"/>
    </w:pPr>
    <w:rPr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E618BF"/>
  </w:style>
  <w:style w:type="paragraph" w:styleId="a5">
    <w:name w:val="footer"/>
    <w:basedOn w:val="a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E618BF"/>
  </w:style>
  <w:style w:type="character" w:customStyle="1" w:styleId="10">
    <w:name w:val="Заголовок 1 Знак"/>
    <w:basedOn w:val="a0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customStyle="1" w:styleId="40">
    <w:name w:val="Заголовок 4 Знак"/>
    <w:basedOn w:val="a0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paragraph" w:styleId="a7">
    <w:name w:val="caption"/>
    <w:basedOn w:val="a"/>
    <w:next w:val="a"/>
    <w:uiPriority w:val="35"/>
    <w:semiHidden/>
    <w:unhideWhenUsed/>
    <w:qFormat/>
    <w:rsid w:val="00FC693F"/>
    <w:pPr>
      <w:spacing w:after="240"/>
      <w:ind w:firstLine="0"/>
      <w:jc w:val="center"/>
    </w:pPr>
    <w:rPr>
      <w:bCs/>
      <w:szCs w:val="18"/>
    </w:rPr>
  </w:style>
  <w:style w:type="paragraph" w:styleId="a8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table" w:styleId="a9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Рисунок"/>
    <w:basedOn w:val="a"/>
    <w:pPr>
      <w:keepNext/>
      <w:spacing w:before="120" w:after="120" w:line="240" w:lineRule="auto"/>
      <w:ind w:firstLine="0"/>
      <w:jc w:val="center"/>
    </w:pPr>
  </w:style>
  <w:style w:type="paragraph" w:customStyle="1" w:styleId="ab">
    <w:name w:val="Название таблицы"/>
    <w:basedOn w:val="a"/>
    <w:pPr>
      <w:keepNext/>
      <w:spacing w:before="120"/>
      <w:ind w:firstLine="0"/>
      <w:jc w:val="left"/>
    </w:pPr>
  </w:style>
  <w:style w:type="paragraph" w:customStyle="1" w:styleId="ac">
    <w:name w:val="Текст таблицы"/>
    <w:basedOn w:val="a"/>
    <w:pPr>
      <w:spacing w:line="240" w:lineRule="auto"/>
      <w:ind w:firstLine="0"/>
      <w:jc w:val="left"/>
    </w:pPr>
    <w:rPr>
      <w:sz w:val="24"/>
    </w:rPr>
  </w:style>
  <w:style w:type="paragraph" w:customStyle="1" w:styleId="ad">
    <w:name w:val="Код"/>
    <w:basedOn w:val="a"/>
    <w:pPr>
      <w:spacing w:line="240" w:lineRule="auto"/>
      <w:ind w:left="709" w:firstLine="0"/>
      <w:jc w:val="left"/>
    </w:pPr>
    <w:rPr>
      <w:sz w:val="24"/>
    </w:rPr>
  </w:style>
  <w:style w:type="paragraph" w:customStyle="1" w:styleId="ae">
    <w:name w:val="Служебный заголовок"/>
    <w:basedOn w:val="a"/>
    <w:pPr>
      <w:pageBreakBefore/>
      <w:spacing w:after="240"/>
      <w:ind w:firstLine="0"/>
      <w:jc w:val="center"/>
    </w:pPr>
    <w:rPr>
      <w:b/>
      <w:caps/>
    </w:rPr>
  </w:style>
  <w:style w:type="paragraph" w:customStyle="1" w:styleId="11">
    <w:name w:val="Оглавление 11"/>
    <w:basedOn w:val="a"/>
    <w:pPr>
      <w:ind w:firstLine="0"/>
      <w:jc w:val="left"/>
    </w:pPr>
  </w:style>
  <w:style w:type="paragraph" w:customStyle="1" w:styleId="21">
    <w:name w:val="Оглавление 21"/>
    <w:basedOn w:val="a"/>
    <w:pPr>
      <w:ind w:left="425" w:firstLine="0"/>
      <w:jc w:val="left"/>
    </w:pPr>
  </w:style>
  <w:style w:type="paragraph" w:customStyle="1" w:styleId="31">
    <w:name w:val="Оглавление 31"/>
    <w:basedOn w:val="a"/>
    <w:pPr>
      <w:ind w:left="850" w:firstLine="0"/>
      <w:jc w:val="left"/>
    </w:pPr>
  </w:style>
  <w:style w:type="paragraph" w:styleId="12">
    <w:name w:val="toc 1"/>
    <w:basedOn w:val="a"/>
    <w:next w:val="a"/>
    <w:autoRedefine/>
    <w:uiPriority w:val="39"/>
    <w:unhideWhenUsed/>
    <w:rsid w:val="00FD3DFC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FD3DFC"/>
    <w:pPr>
      <w:spacing w:after="100"/>
      <w:ind w:left="280"/>
    </w:pPr>
  </w:style>
  <w:style w:type="paragraph" w:styleId="32">
    <w:name w:val="toc 3"/>
    <w:basedOn w:val="a"/>
    <w:next w:val="a"/>
    <w:autoRedefine/>
    <w:uiPriority w:val="39"/>
    <w:unhideWhenUsed/>
    <w:rsid w:val="00FD3DFC"/>
    <w:pPr>
      <w:spacing w:after="100" w:line="259" w:lineRule="auto"/>
      <w:ind w:left="440" w:firstLine="0"/>
      <w:jc w:val="left"/>
    </w:pPr>
    <w:rPr>
      <w:rFonts w:asciiTheme="minorHAnsi" w:eastAsiaTheme="minorEastAsia" w:hAnsiTheme="minorHAnsi" w:cstheme="minorBidi"/>
      <w:color w:val="auto"/>
      <w:sz w:val="22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FD3DFC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color w:val="auto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FD3DFC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sz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FD3DFC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FD3DFC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FD3DFC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FD3DFC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lang w:eastAsia="ru-RU"/>
    </w:rPr>
  </w:style>
  <w:style w:type="character" w:styleId="af">
    <w:name w:val="Hyperlink"/>
    <w:basedOn w:val="a0"/>
    <w:uiPriority w:val="99"/>
    <w:unhideWhenUsed/>
    <w:rsid w:val="00FD3DFC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D3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7.png"/><Relationship Id="rId42" Type="http://schemas.openxmlformats.org/officeDocument/2006/relationships/hyperlink" Target="https://ptnlrating.ru/docs/ru/user-guide/tasting-templates" TargetMode="External"/><Relationship Id="rId47" Type="http://schemas.openxmlformats.org/officeDocument/2006/relationships/image" Target="media/image25.png"/><Relationship Id="rId63" Type="http://schemas.openxmlformats.org/officeDocument/2006/relationships/hyperlink" Target="https://ptnlrating.ru/docs/ru/user-guide/tasting-templates" TargetMode="External"/><Relationship Id="rId68" Type="http://schemas.openxmlformats.org/officeDocument/2006/relationships/image" Target="media/image41.png"/><Relationship Id="rId84" Type="http://schemas.openxmlformats.org/officeDocument/2006/relationships/hyperlink" Target="https://ptnlrating.ru/docs/ru/user-guide/question-settings" TargetMode="External"/><Relationship Id="rId89" Type="http://schemas.openxmlformats.org/officeDocument/2006/relationships/hyperlink" Target="https://ptnlrating.ru/docs/ru/user-guide/tastings" TargetMode="External"/><Relationship Id="rId16" Type="http://schemas.openxmlformats.org/officeDocument/2006/relationships/image" Target="media/image2.png"/><Relationship Id="rId11" Type="http://schemas.openxmlformats.org/officeDocument/2006/relationships/hyperlink" Target="https://ptnlrating.ru/docs/ru/user-guide/interface" TargetMode="External"/><Relationship Id="rId32" Type="http://schemas.openxmlformats.org/officeDocument/2006/relationships/image" Target="media/image15.png"/><Relationship Id="rId37" Type="http://schemas.openxmlformats.org/officeDocument/2006/relationships/image" Target="media/image17.png"/><Relationship Id="rId53" Type="http://schemas.openxmlformats.org/officeDocument/2006/relationships/image" Target="media/image30.png"/><Relationship Id="rId58" Type="http://schemas.openxmlformats.org/officeDocument/2006/relationships/image" Target="media/image34.png"/><Relationship Id="rId74" Type="http://schemas.openxmlformats.org/officeDocument/2006/relationships/hyperlink" Target="https://ptnlrating.ru/docs/ru/admin-guide/roles" TargetMode="External"/><Relationship Id="rId79" Type="http://schemas.openxmlformats.org/officeDocument/2006/relationships/hyperlink" Target="https://ptnlrating.ru/docs/ru/user-guide/batche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ptnlrating.ru/docs/ru/user-guide/analytics" TargetMode="External"/><Relationship Id="rId95" Type="http://schemas.openxmlformats.org/officeDocument/2006/relationships/header" Target="header2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43" Type="http://schemas.openxmlformats.org/officeDocument/2006/relationships/image" Target="media/image21.png"/><Relationship Id="rId48" Type="http://schemas.openxmlformats.org/officeDocument/2006/relationships/image" Target="media/image26.png"/><Relationship Id="rId64" Type="http://schemas.openxmlformats.org/officeDocument/2006/relationships/image" Target="media/image39.png"/><Relationship Id="rId69" Type="http://schemas.openxmlformats.org/officeDocument/2006/relationships/image" Target="media/image42.png"/><Relationship Id="rId80" Type="http://schemas.openxmlformats.org/officeDocument/2006/relationships/hyperlink" Target="https://ptnlrating.ru/docs/ru/user-guide/tasting-templates" TargetMode="External"/><Relationship Id="rId85" Type="http://schemas.openxmlformats.org/officeDocument/2006/relationships/hyperlink" Target="https://ptnlrating.ru/docs/ru/user-guide/tastings" TargetMode="External"/><Relationship Id="rId3" Type="http://schemas.openxmlformats.org/officeDocument/2006/relationships/styles" Target="styles.xml"/><Relationship Id="rId12" Type="http://schemas.openxmlformats.org/officeDocument/2006/relationships/hyperlink" Target="https://ptnlrating.ru/docs/ru/user-guide/categories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ptnlrating.ru/docs/ru/user-guide/categories" TargetMode="External"/><Relationship Id="rId33" Type="http://schemas.openxmlformats.org/officeDocument/2006/relationships/hyperlink" Target="https://ptnlrating.ru/docs/ru/user-guide/question-settings" TargetMode="External"/><Relationship Id="rId38" Type="http://schemas.openxmlformats.org/officeDocument/2006/relationships/hyperlink" Target="https://ptnlrating.ru/docs/ru/admin-guide/profile-theme" TargetMode="External"/><Relationship Id="rId46" Type="http://schemas.openxmlformats.org/officeDocument/2006/relationships/image" Target="media/image24.png"/><Relationship Id="rId59" Type="http://schemas.openxmlformats.org/officeDocument/2006/relationships/image" Target="media/image35.png"/><Relationship Id="rId67" Type="http://schemas.openxmlformats.org/officeDocument/2006/relationships/hyperlink" Target="https://ptnlrating.ru/docs/ru/api/features" TargetMode="External"/><Relationship Id="rId20" Type="http://schemas.openxmlformats.org/officeDocument/2006/relationships/image" Target="media/image6.png"/><Relationship Id="rId41" Type="http://schemas.openxmlformats.org/officeDocument/2006/relationships/image" Target="media/image20.png"/><Relationship Id="rId54" Type="http://schemas.openxmlformats.org/officeDocument/2006/relationships/image" Target="media/image31.png"/><Relationship Id="rId62" Type="http://schemas.openxmlformats.org/officeDocument/2006/relationships/image" Target="media/image38.png"/><Relationship Id="rId70" Type="http://schemas.openxmlformats.org/officeDocument/2006/relationships/hyperlink" Target="https://ptnlrating.ru/docs/ru/user-guide/tastings" TargetMode="External"/><Relationship Id="rId75" Type="http://schemas.openxmlformats.org/officeDocument/2006/relationships/hyperlink" Target="https://ptnlrating.ru/docs/ru/admin-guide/users" TargetMode="External"/><Relationship Id="rId83" Type="http://schemas.openxmlformats.org/officeDocument/2006/relationships/hyperlink" Target="https://ptnlrating.ru/docs/ru/user-guide/tastings" TargetMode="External"/><Relationship Id="rId88" Type="http://schemas.openxmlformats.org/officeDocument/2006/relationships/hyperlink" Target="https://ptnlrating.ru/docs/ru/user-guide/tastings" TargetMode="External"/><Relationship Id="rId91" Type="http://schemas.openxmlformats.org/officeDocument/2006/relationships/hyperlink" Target="https://ptnlrating.ru/docs/ru/admin-guide/licensing" TargetMode="External"/><Relationship Id="rId9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hyperlink" Target="https://ptnlrating.ru/docs/ru/user-guide/tasting-templates" TargetMode="External"/><Relationship Id="rId49" Type="http://schemas.openxmlformats.org/officeDocument/2006/relationships/image" Target="media/image27.png"/><Relationship Id="rId57" Type="http://schemas.openxmlformats.org/officeDocument/2006/relationships/image" Target="media/image33.png"/><Relationship Id="rId10" Type="http://schemas.openxmlformats.org/officeDocument/2006/relationships/hyperlink" Target="https://ptnlrating.ru/docs/ru/api/" TargetMode="External"/><Relationship Id="rId31" Type="http://schemas.openxmlformats.org/officeDocument/2006/relationships/hyperlink" Target="https://ptnlrating.ru/docs/ru/user-guide/question-settings" TargetMode="External"/><Relationship Id="rId44" Type="http://schemas.openxmlformats.org/officeDocument/2006/relationships/image" Target="media/image22.png"/><Relationship Id="rId52" Type="http://schemas.openxmlformats.org/officeDocument/2006/relationships/image" Target="media/image29.png"/><Relationship Id="rId60" Type="http://schemas.openxmlformats.org/officeDocument/2006/relationships/image" Target="media/image36.png"/><Relationship Id="rId65" Type="http://schemas.openxmlformats.org/officeDocument/2006/relationships/image" Target="media/image40.png"/><Relationship Id="rId73" Type="http://schemas.openxmlformats.org/officeDocument/2006/relationships/hyperlink" Target="https://ptnlrating.ru/docs/ru/admin-guide/roles" TargetMode="External"/><Relationship Id="rId78" Type="http://schemas.openxmlformats.org/officeDocument/2006/relationships/hyperlink" Target="https://ptnlrating.ru/docs/ru/user-guide/products" TargetMode="External"/><Relationship Id="rId81" Type="http://schemas.openxmlformats.org/officeDocument/2006/relationships/hyperlink" Target="https://ptnlrating.ru/docs/ru/user-guide/question-settings" TargetMode="External"/><Relationship Id="rId86" Type="http://schemas.openxmlformats.org/officeDocument/2006/relationships/hyperlink" Target="https://ptnlrating.ru/docs/ru/user-guide/expert-flow" TargetMode="External"/><Relationship Id="rId9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tnlrating.ru/docs/ru/admin-guide/" TargetMode="External"/><Relationship Id="rId13" Type="http://schemas.openxmlformats.org/officeDocument/2006/relationships/hyperlink" Target="https://ptnlrating.ru/docs/ru/user-guide/products" TargetMode="External"/><Relationship Id="rId18" Type="http://schemas.openxmlformats.org/officeDocument/2006/relationships/image" Target="media/image4.png"/><Relationship Id="rId39" Type="http://schemas.openxmlformats.org/officeDocument/2006/relationships/image" Target="media/image18.png"/><Relationship Id="rId34" Type="http://schemas.openxmlformats.org/officeDocument/2006/relationships/hyperlink" Target="https://ptnlrating.ru/docs/ru/user-guide/tasting-templates" TargetMode="External"/><Relationship Id="rId50" Type="http://schemas.openxmlformats.org/officeDocument/2006/relationships/image" Target="media/image28.png"/><Relationship Id="rId55" Type="http://schemas.openxmlformats.org/officeDocument/2006/relationships/image" Target="media/image32.png"/><Relationship Id="rId76" Type="http://schemas.openxmlformats.org/officeDocument/2006/relationships/hyperlink" Target="https://ptnlrating.ru/docs/ru/admin-guide/groups" TargetMode="External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43.png"/><Relationship Id="rId92" Type="http://schemas.openxmlformats.org/officeDocument/2006/relationships/hyperlink" Target="https://ptnlrating.ru/docs/ru/admin-guide/readiness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hyperlink" Target="https://ptnlrating.ru/docs/ru/user-guide/categories" TargetMode="External"/><Relationship Id="rId40" Type="http://schemas.openxmlformats.org/officeDocument/2006/relationships/image" Target="media/image19.png"/><Relationship Id="rId45" Type="http://schemas.openxmlformats.org/officeDocument/2006/relationships/image" Target="media/image23.png"/><Relationship Id="rId66" Type="http://schemas.openxmlformats.org/officeDocument/2006/relationships/hyperlink" Target="https://ptnlrating.ru/docs/ru/user-guide/tastings" TargetMode="External"/><Relationship Id="rId87" Type="http://schemas.openxmlformats.org/officeDocument/2006/relationships/hyperlink" Target="https://ptnlrating.ru/docs/ru/user-guide/tastings" TargetMode="External"/><Relationship Id="rId61" Type="http://schemas.openxmlformats.org/officeDocument/2006/relationships/image" Target="media/image37.png"/><Relationship Id="rId82" Type="http://schemas.openxmlformats.org/officeDocument/2006/relationships/hyperlink" Target="https://ptnlrating.ru/docs/ru/user-guide/tastings" TargetMode="External"/><Relationship Id="rId19" Type="http://schemas.openxmlformats.org/officeDocument/2006/relationships/image" Target="media/image5.png"/><Relationship Id="rId14" Type="http://schemas.openxmlformats.org/officeDocument/2006/relationships/hyperlink" Target="https://ptnlrating.ru/docs/ru/user-guide/batches" TargetMode="External"/><Relationship Id="rId30" Type="http://schemas.openxmlformats.org/officeDocument/2006/relationships/image" Target="media/image14.png"/><Relationship Id="rId35" Type="http://schemas.openxmlformats.org/officeDocument/2006/relationships/image" Target="media/image16.png"/><Relationship Id="rId56" Type="http://schemas.openxmlformats.org/officeDocument/2006/relationships/hyperlink" Target="https://ptnlrating.ru/docs/ru/user-guide/tasting-templates" TargetMode="External"/><Relationship Id="rId77" Type="http://schemas.openxmlformats.org/officeDocument/2006/relationships/hyperlink" Target="https://ptnlrating.ru/docs/ru/user-guide/categories" TargetMode="External"/><Relationship Id="rId8" Type="http://schemas.openxmlformats.org/officeDocument/2006/relationships/hyperlink" Target="https://ptnlrating.ru/docs/ru/user-guide/" TargetMode="External"/><Relationship Id="rId51" Type="http://schemas.openxmlformats.org/officeDocument/2006/relationships/hyperlink" Target="https://ptnlrating.ru/docs/ru/user-guide/tasting-templates" TargetMode="External"/><Relationship Id="rId72" Type="http://schemas.openxmlformats.org/officeDocument/2006/relationships/hyperlink" Target="https://ptnlrating.ru/docs/ru/user-guide/tasting-templates" TargetMode="External"/><Relationship Id="rId93" Type="http://schemas.openxmlformats.org/officeDocument/2006/relationships/header" Target="header1.xm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6ED359-82B7-4A25-B47F-45CF6EF5F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127</Pages>
  <Words>13789</Words>
  <Characters>95975</Characters>
  <Application>Microsoft Office Word</Application>
  <DocSecurity>0</DocSecurity>
  <Lines>3199</Lines>
  <Paragraphs>2335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PTNL.Rating 2.0</dc:title>
  <dc:subject/>
  <dc:creator>ООО «Потенциал»</dc:creator>
  <cp:keywords/>
  <dc:description>generated by python-docx</dc:description>
  <cp:lastModifiedBy>ABachishche</cp:lastModifiedBy>
  <cp:revision>2</cp:revision>
  <dcterms:created xsi:type="dcterms:W3CDTF">2013-12-23T23:15:00Z</dcterms:created>
  <dcterms:modified xsi:type="dcterms:W3CDTF">2026-10-06T08:26:00Z</dcterms:modified>
  <cp:category/>
</cp:coreProperties>
</file>